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C55C" w14:textId="77777777" w:rsidR="00CE0A59" w:rsidRDefault="00CE0A59">
      <w:pPr>
        <w:rPr>
          <w:rFonts w:ascii="Gill Sans MT" w:hAnsi="Gill Sans MT"/>
          <w:b/>
          <w:bCs/>
        </w:rPr>
      </w:pPr>
      <w:smartTag w:uri="urn:schemas-microsoft-com:office:smarttags" w:element="PlaceType">
        <w:smartTag w:uri="urn:schemas-microsoft-com:office:smarttags" w:element="PlaceName">
          <w:r>
            <w:rPr>
              <w:rFonts w:ascii="Gill Sans MT" w:hAnsi="Gill Sans MT"/>
              <w:b/>
              <w:bCs/>
            </w:rPr>
            <w:t>Gillotts</w:t>
          </w:r>
        </w:smartTag>
        <w:r>
          <w:rPr>
            <w:rFonts w:ascii="Gill Sans MT" w:hAnsi="Gill Sans MT"/>
            <w:b/>
            <w:bCs/>
          </w:rPr>
          <w:t xml:space="preserve"> </w:t>
        </w:r>
        <w:smartTag w:uri="urn:schemas-microsoft-com:office:smarttags" w:element="PlaceType">
          <w:r>
            <w:rPr>
              <w:rFonts w:ascii="Gill Sans MT" w:hAnsi="Gill Sans MT"/>
              <w:b/>
              <w:bCs/>
            </w:rPr>
            <w:t>School</w:t>
          </w:r>
        </w:smartTag>
      </w:smartTag>
    </w:p>
    <w:p w14:paraId="034724E8" w14:textId="77777777" w:rsidR="00CE0A59" w:rsidRDefault="00CE0A59">
      <w:pPr>
        <w:rPr>
          <w:rFonts w:ascii="Gill Sans MT" w:hAnsi="Gill Sans MT"/>
          <w:b/>
          <w:bCs/>
        </w:rPr>
      </w:pPr>
    </w:p>
    <w:p w14:paraId="5B5F7A86" w14:textId="77777777" w:rsidR="00CE0A59" w:rsidRDefault="00CE0A59" w:rsidP="00ED39F3">
      <w:pPr>
        <w:jc w:val="center"/>
        <w:rPr>
          <w:rFonts w:ascii="Gill Sans MT" w:hAnsi="Gill Sans MT"/>
        </w:rPr>
      </w:pPr>
      <w:r>
        <w:rPr>
          <w:rFonts w:ascii="Gill Sans MT" w:hAnsi="Gill Sans MT"/>
          <w:b/>
          <w:bCs/>
        </w:rPr>
        <w:t xml:space="preserve">Policy on the use of physical intervention by staff to control or restrain students </w:t>
      </w:r>
      <w:r>
        <w:rPr>
          <w:rFonts w:ascii="Gill Sans MT" w:hAnsi="Gill Sans MT"/>
        </w:rPr>
        <w:t>(Care &amp; Control)</w:t>
      </w:r>
    </w:p>
    <w:p w14:paraId="78EC40E4" w14:textId="77777777" w:rsidR="00D31D77" w:rsidRDefault="00D31D77">
      <w:pPr>
        <w:rPr>
          <w:rFonts w:ascii="Gill Sans MT" w:hAnsi="Gill Sans MT"/>
          <w:b/>
          <w:bCs/>
        </w:rPr>
      </w:pPr>
    </w:p>
    <w:p w14:paraId="1A827659" w14:textId="77777777" w:rsidR="00CE0A59" w:rsidRDefault="00CE0A59">
      <w:pPr>
        <w:rPr>
          <w:rFonts w:ascii="Gill Sans MT" w:hAnsi="Gill Sans MT"/>
          <w:b/>
          <w:bCs/>
        </w:rPr>
      </w:pPr>
      <w:r>
        <w:rPr>
          <w:rFonts w:ascii="Gill Sans MT" w:hAnsi="Gill Sans MT"/>
          <w:b/>
          <w:bCs/>
        </w:rPr>
        <w:t>Objectives</w:t>
      </w:r>
    </w:p>
    <w:p w14:paraId="1A02F034" w14:textId="77777777" w:rsidR="00D31D77" w:rsidRDefault="00D31D77">
      <w:pPr>
        <w:rPr>
          <w:rFonts w:ascii="Gill Sans MT" w:hAnsi="Gill Sans MT"/>
          <w:b/>
          <w:bCs/>
        </w:rPr>
      </w:pPr>
    </w:p>
    <w:p w14:paraId="7DC5B362" w14:textId="77777777" w:rsidR="00CE0A59" w:rsidRDefault="00CE0A59">
      <w:pPr>
        <w:rPr>
          <w:rFonts w:ascii="Gill Sans MT" w:hAnsi="Gill Sans MT"/>
          <w:b/>
          <w:bCs/>
        </w:rPr>
      </w:pPr>
      <w:r>
        <w:rPr>
          <w:rFonts w:ascii="Gill Sans MT" w:hAnsi="Gill Sans MT"/>
          <w:b/>
          <w:bCs/>
        </w:rPr>
        <w:t>To fulfil the School’s Duty of Care by:</w:t>
      </w:r>
    </w:p>
    <w:p w14:paraId="247FB528" w14:textId="77777777" w:rsidR="00CE0A59" w:rsidRDefault="00CE0A59">
      <w:pPr>
        <w:numPr>
          <w:ilvl w:val="0"/>
          <w:numId w:val="1"/>
        </w:numPr>
        <w:rPr>
          <w:rFonts w:ascii="Gill Sans MT" w:hAnsi="Gill Sans MT"/>
        </w:rPr>
      </w:pPr>
      <w:r>
        <w:rPr>
          <w:rFonts w:ascii="Gill Sans MT" w:hAnsi="Gill Sans MT"/>
        </w:rPr>
        <w:t xml:space="preserve"> maintaining the safety of students and staff</w:t>
      </w:r>
    </w:p>
    <w:p w14:paraId="5255916D" w14:textId="77777777" w:rsidR="00CE0A59" w:rsidRDefault="00CE0A59">
      <w:pPr>
        <w:numPr>
          <w:ilvl w:val="0"/>
          <w:numId w:val="1"/>
        </w:numPr>
        <w:rPr>
          <w:rFonts w:ascii="Gill Sans MT" w:hAnsi="Gill Sans MT"/>
        </w:rPr>
      </w:pPr>
      <w:r>
        <w:rPr>
          <w:rFonts w:ascii="Gill Sans MT" w:hAnsi="Gill Sans MT"/>
        </w:rPr>
        <w:t xml:space="preserve"> preventing serious breaches of school discipline</w:t>
      </w:r>
    </w:p>
    <w:p w14:paraId="37B8F0E5" w14:textId="77777777" w:rsidR="00CE0A59" w:rsidRDefault="00CE0A59">
      <w:pPr>
        <w:numPr>
          <w:ilvl w:val="0"/>
          <w:numId w:val="1"/>
        </w:numPr>
        <w:rPr>
          <w:rFonts w:ascii="Gill Sans MT" w:hAnsi="Gill Sans MT"/>
        </w:rPr>
      </w:pPr>
      <w:r>
        <w:rPr>
          <w:rFonts w:ascii="Gill Sans MT" w:hAnsi="Gill Sans MT"/>
        </w:rPr>
        <w:t xml:space="preserve"> preventing serious damage to property</w:t>
      </w:r>
    </w:p>
    <w:p w14:paraId="4CFE430E" w14:textId="77777777" w:rsidR="00CE0A59" w:rsidRDefault="00CE0A59">
      <w:pPr>
        <w:rPr>
          <w:rFonts w:ascii="Gill Sans MT" w:hAnsi="Gill Sans MT"/>
        </w:rPr>
      </w:pPr>
    </w:p>
    <w:p w14:paraId="515F3CF6" w14:textId="77777777" w:rsidR="00CE0A59" w:rsidRDefault="00CE0A59">
      <w:pPr>
        <w:rPr>
          <w:rFonts w:ascii="Gill Sans MT" w:hAnsi="Gill Sans MT"/>
          <w:b/>
          <w:bCs/>
        </w:rPr>
      </w:pPr>
      <w:r>
        <w:rPr>
          <w:rFonts w:ascii="Gill Sans MT" w:hAnsi="Gill Sans MT"/>
          <w:b/>
          <w:bCs/>
        </w:rPr>
        <w:t>Minimising the need of physical intervention</w:t>
      </w:r>
    </w:p>
    <w:p w14:paraId="4DB29124" w14:textId="77777777" w:rsidR="00CE0A59" w:rsidRDefault="00CE0A59">
      <w:pPr>
        <w:rPr>
          <w:rFonts w:ascii="Gill Sans MT" w:hAnsi="Gill Sans MT"/>
        </w:rPr>
      </w:pPr>
    </w:p>
    <w:p w14:paraId="567701DF" w14:textId="77777777" w:rsidR="00CE0A59" w:rsidRDefault="00CE0A59">
      <w:pPr>
        <w:rPr>
          <w:rFonts w:ascii="Gill Sans MT" w:hAnsi="Gill Sans MT"/>
        </w:rPr>
      </w:pPr>
      <w:r>
        <w:rPr>
          <w:rFonts w:ascii="Gill Sans MT" w:hAnsi="Gill Sans MT"/>
        </w:rPr>
        <w:t xml:space="preserve">The school’s behaviour for learning policy rewards effort and encourages students to take responsibility for improving their own behaviour.  As part of our preventative approach to risk reduction we aim to create calm environments that minimise the risk of incidents that might require the use of physical intervention arising.  </w:t>
      </w:r>
      <w:r w:rsidR="00A45594">
        <w:rPr>
          <w:rFonts w:ascii="Gill Sans MT" w:hAnsi="Gill Sans MT"/>
        </w:rPr>
        <w:t>Our approach to behaviour management is informed by</w:t>
      </w:r>
      <w:r>
        <w:rPr>
          <w:rFonts w:ascii="Gill Sans MT" w:hAnsi="Gill Sans MT"/>
        </w:rPr>
        <w:t xml:space="preserve"> Team Teach (a behaviour management programme that aims to promote the least intrusive positive handling strategies and a continuum of gradual and graded techniques with an emphasis and preference for verbal and non-verbal de-escalation strategies), thus equipping </w:t>
      </w:r>
      <w:r w:rsidR="00A45594">
        <w:rPr>
          <w:rFonts w:ascii="Gill Sans MT" w:hAnsi="Gill Sans MT"/>
        </w:rPr>
        <w:t>teachers</w:t>
      </w:r>
      <w:r>
        <w:rPr>
          <w:rFonts w:ascii="Gill Sans MT" w:hAnsi="Gill Sans MT"/>
        </w:rPr>
        <w:t xml:space="preserve"> with a toolkit to teach students how to manage conflict and strong feelings.  Staff focus on de-escalating incidents if they do arise by, for example:</w:t>
      </w:r>
    </w:p>
    <w:p w14:paraId="2E8FA227" w14:textId="77777777" w:rsidR="00CE0A59" w:rsidRDefault="00CE0A59">
      <w:pPr>
        <w:numPr>
          <w:ilvl w:val="0"/>
          <w:numId w:val="3"/>
        </w:numPr>
        <w:rPr>
          <w:rFonts w:ascii="Gill Sans MT" w:hAnsi="Gill Sans MT"/>
        </w:rPr>
      </w:pPr>
      <w:r>
        <w:rPr>
          <w:rFonts w:ascii="Gill Sans MT" w:hAnsi="Gill Sans MT"/>
        </w:rPr>
        <w:t>Requesting alternatives using negotiation and reason</w:t>
      </w:r>
    </w:p>
    <w:p w14:paraId="574C7959" w14:textId="77777777" w:rsidR="00CE0A59" w:rsidRDefault="00CE0A59">
      <w:pPr>
        <w:numPr>
          <w:ilvl w:val="0"/>
          <w:numId w:val="2"/>
        </w:numPr>
        <w:rPr>
          <w:rFonts w:ascii="Gill Sans MT" w:hAnsi="Gill Sans MT"/>
        </w:rPr>
      </w:pPr>
      <w:r>
        <w:rPr>
          <w:rFonts w:ascii="Gill Sans MT" w:hAnsi="Gill Sans MT"/>
        </w:rPr>
        <w:t>Giving clear directions to the student to stop</w:t>
      </w:r>
    </w:p>
    <w:p w14:paraId="2BD83A9A" w14:textId="77777777" w:rsidR="00CE0A59" w:rsidRDefault="00CE0A59">
      <w:pPr>
        <w:numPr>
          <w:ilvl w:val="0"/>
          <w:numId w:val="2"/>
        </w:numPr>
        <w:rPr>
          <w:rFonts w:ascii="Gill Sans MT" w:hAnsi="Gill Sans MT"/>
        </w:rPr>
      </w:pPr>
      <w:r>
        <w:rPr>
          <w:rFonts w:ascii="Gill Sans MT" w:hAnsi="Gill Sans MT"/>
        </w:rPr>
        <w:t>Reminding the student about rules and likely outcomes</w:t>
      </w:r>
    </w:p>
    <w:p w14:paraId="214CF5AC" w14:textId="77777777" w:rsidR="00CE0A59" w:rsidRDefault="00CE0A59">
      <w:pPr>
        <w:numPr>
          <w:ilvl w:val="0"/>
          <w:numId w:val="2"/>
        </w:numPr>
        <w:rPr>
          <w:rFonts w:ascii="Gill Sans MT" w:hAnsi="Gill Sans MT"/>
        </w:rPr>
      </w:pPr>
      <w:r>
        <w:rPr>
          <w:rFonts w:ascii="Gill Sans MT" w:hAnsi="Gill Sans MT"/>
        </w:rPr>
        <w:t>Removing an audience</w:t>
      </w:r>
    </w:p>
    <w:p w14:paraId="20798527" w14:textId="77777777" w:rsidR="00CE0A59" w:rsidRDefault="00CE0A59">
      <w:pPr>
        <w:numPr>
          <w:ilvl w:val="0"/>
          <w:numId w:val="2"/>
        </w:numPr>
        <w:rPr>
          <w:rFonts w:ascii="Gill Sans MT" w:hAnsi="Gill Sans MT"/>
        </w:rPr>
      </w:pPr>
      <w:r>
        <w:rPr>
          <w:rFonts w:ascii="Gill Sans MT" w:hAnsi="Gill Sans MT"/>
        </w:rPr>
        <w:t>Giving take-up time</w:t>
      </w:r>
    </w:p>
    <w:p w14:paraId="70F5EF73" w14:textId="77777777" w:rsidR="00CE0A59" w:rsidRDefault="00CE0A59">
      <w:pPr>
        <w:numPr>
          <w:ilvl w:val="0"/>
          <w:numId w:val="2"/>
        </w:numPr>
        <w:rPr>
          <w:rFonts w:ascii="Gill Sans MT" w:hAnsi="Gill Sans MT"/>
        </w:rPr>
      </w:pPr>
      <w:r>
        <w:rPr>
          <w:rFonts w:ascii="Gill Sans MT" w:hAnsi="Gill Sans MT"/>
        </w:rPr>
        <w:t>Showing care and concern</w:t>
      </w:r>
    </w:p>
    <w:p w14:paraId="25EFF728" w14:textId="77777777" w:rsidR="00CE0A59" w:rsidRDefault="00CE0A59" w:rsidP="00322093">
      <w:pPr>
        <w:numPr>
          <w:ilvl w:val="0"/>
          <w:numId w:val="2"/>
        </w:numPr>
        <w:rPr>
          <w:rFonts w:ascii="Gill Sans MT" w:hAnsi="Gill Sans MT"/>
        </w:rPr>
      </w:pPr>
      <w:r>
        <w:rPr>
          <w:rFonts w:ascii="Gill Sans MT" w:hAnsi="Gill Sans MT"/>
        </w:rPr>
        <w:t>Performing a range of positive handling strategies, involving guiding and escorting safely</w:t>
      </w:r>
    </w:p>
    <w:p w14:paraId="01E96E0F" w14:textId="77777777" w:rsidR="00CE0A59" w:rsidRDefault="00CE0A59">
      <w:pPr>
        <w:rPr>
          <w:rFonts w:ascii="Gill Sans MT" w:hAnsi="Gill Sans MT"/>
        </w:rPr>
      </w:pPr>
      <w:r>
        <w:rPr>
          <w:rFonts w:ascii="Gill Sans MT" w:hAnsi="Gill Sans MT"/>
        </w:rPr>
        <w:t xml:space="preserve">Staff only use physical intervention when the risks involved in so doing are outweighed by the risks involved in not using physical intervention. </w:t>
      </w:r>
    </w:p>
    <w:p w14:paraId="732FF596" w14:textId="77777777" w:rsidR="00CE0A59" w:rsidRDefault="00CE0A59">
      <w:pPr>
        <w:rPr>
          <w:rFonts w:ascii="Gill Sans MT" w:hAnsi="Gill Sans MT"/>
        </w:rPr>
      </w:pPr>
    </w:p>
    <w:p w14:paraId="11ED67EB" w14:textId="77777777" w:rsidR="00CE0A59" w:rsidRDefault="00CE0A59">
      <w:pPr>
        <w:rPr>
          <w:rFonts w:ascii="Gill Sans MT" w:hAnsi="Gill Sans MT"/>
          <w:b/>
          <w:bCs/>
        </w:rPr>
      </w:pPr>
      <w:r>
        <w:rPr>
          <w:rFonts w:ascii="Gill Sans MT" w:hAnsi="Gill Sans MT"/>
          <w:b/>
          <w:bCs/>
        </w:rPr>
        <w:t>Staff authorised to use physical intervention</w:t>
      </w:r>
    </w:p>
    <w:p w14:paraId="5BB8667B" w14:textId="77777777" w:rsidR="00CE0A59" w:rsidRDefault="00CE0A59">
      <w:pPr>
        <w:rPr>
          <w:rFonts w:ascii="Gill Sans MT" w:hAnsi="Gill Sans MT"/>
        </w:rPr>
      </w:pPr>
    </w:p>
    <w:p w14:paraId="4C405ACB" w14:textId="77777777" w:rsidR="00CE0A59" w:rsidRPr="00F32E4D" w:rsidRDefault="00CE0A59">
      <w:pPr>
        <w:rPr>
          <w:rFonts w:ascii="Gill Sans MT" w:hAnsi="Gill Sans MT"/>
        </w:rPr>
      </w:pPr>
      <w:r w:rsidRPr="00F32E4D">
        <w:rPr>
          <w:rFonts w:ascii="Gill Sans MT" w:hAnsi="Gill Sans MT"/>
        </w:rPr>
        <w:t>Our preferred practice is that all teachers and staff authorised by the Headteacher to have control or charge of students (</w:t>
      </w:r>
      <w:proofErr w:type="spellStart"/>
      <w:r w:rsidRPr="00F32E4D">
        <w:rPr>
          <w:rFonts w:ascii="Gill Sans MT" w:hAnsi="Gill Sans MT"/>
        </w:rPr>
        <w:t>eg</w:t>
      </w:r>
      <w:proofErr w:type="spellEnd"/>
      <w:r w:rsidRPr="00F32E4D">
        <w:rPr>
          <w:rFonts w:ascii="Gill Sans MT" w:hAnsi="Gill Sans MT"/>
        </w:rPr>
        <w:t xml:space="preserve"> LSAs, Gateway staff, cover supervisors) are suitably trained and have permanent authorisation to use physical i</w:t>
      </w:r>
      <w:r w:rsidR="00A45594">
        <w:rPr>
          <w:rFonts w:ascii="Gill Sans MT" w:hAnsi="Gill Sans MT"/>
        </w:rPr>
        <w:t>ntervention. This does not over</w:t>
      </w:r>
      <w:r w:rsidRPr="00F32E4D">
        <w:rPr>
          <w:rFonts w:ascii="Gill Sans MT" w:hAnsi="Gill Sans MT"/>
        </w:rPr>
        <w:t>ride any individual member of staff’s right to exercise their legal powers as long as those staff:</w:t>
      </w:r>
    </w:p>
    <w:p w14:paraId="5BE7FCFB" w14:textId="77777777" w:rsidR="00CE0A59" w:rsidRPr="00F32E4D" w:rsidRDefault="00CE0A59" w:rsidP="00067AF4">
      <w:pPr>
        <w:numPr>
          <w:ilvl w:val="0"/>
          <w:numId w:val="9"/>
        </w:numPr>
        <w:rPr>
          <w:rFonts w:ascii="Gill Sans MT" w:hAnsi="Gill Sans MT"/>
        </w:rPr>
      </w:pPr>
      <w:r w:rsidRPr="00F32E4D">
        <w:rPr>
          <w:rFonts w:ascii="Gill Sans MT" w:hAnsi="Gill Sans MT"/>
        </w:rPr>
        <w:t>Act within the law</w:t>
      </w:r>
    </w:p>
    <w:p w14:paraId="6DE0FDDA" w14:textId="77777777" w:rsidR="00CE0A59" w:rsidRPr="00F32E4D" w:rsidRDefault="00CE0A59" w:rsidP="00067AF4">
      <w:pPr>
        <w:numPr>
          <w:ilvl w:val="0"/>
          <w:numId w:val="9"/>
        </w:numPr>
        <w:rPr>
          <w:rFonts w:ascii="Gill Sans MT" w:hAnsi="Gill Sans MT"/>
        </w:rPr>
      </w:pPr>
      <w:r w:rsidRPr="00F32E4D">
        <w:rPr>
          <w:rFonts w:ascii="Gill Sans MT" w:hAnsi="Gill Sans MT"/>
        </w:rPr>
        <w:t>Act in a way that is compatible with exercising their statutory Duty of Care</w:t>
      </w:r>
    </w:p>
    <w:p w14:paraId="6B7777C6" w14:textId="77777777" w:rsidR="00CE0A59" w:rsidRPr="00F32E4D" w:rsidRDefault="00CE0A59" w:rsidP="00067AF4">
      <w:pPr>
        <w:numPr>
          <w:ilvl w:val="0"/>
          <w:numId w:val="9"/>
        </w:numPr>
        <w:rPr>
          <w:rFonts w:ascii="Gill Sans MT" w:hAnsi="Gill Sans MT"/>
        </w:rPr>
      </w:pPr>
      <w:r w:rsidRPr="00F32E4D">
        <w:rPr>
          <w:rFonts w:ascii="Gill Sans MT" w:hAnsi="Gill Sans MT"/>
        </w:rPr>
        <w:t>Act in good faith</w:t>
      </w:r>
    </w:p>
    <w:p w14:paraId="613AD034" w14:textId="77777777" w:rsidR="00CE0A59" w:rsidRPr="00F32E4D" w:rsidRDefault="00CE0A59" w:rsidP="00067AF4">
      <w:pPr>
        <w:numPr>
          <w:ilvl w:val="0"/>
          <w:numId w:val="9"/>
        </w:numPr>
        <w:rPr>
          <w:rFonts w:ascii="Gill Sans MT" w:hAnsi="Gill Sans MT"/>
        </w:rPr>
      </w:pPr>
      <w:r w:rsidRPr="00F32E4D">
        <w:rPr>
          <w:rFonts w:ascii="Gill Sans MT" w:hAnsi="Gill Sans MT"/>
        </w:rPr>
        <w:t>Have regard to this policy</w:t>
      </w:r>
    </w:p>
    <w:p w14:paraId="28523CAC" w14:textId="77777777" w:rsidR="00CE0A59" w:rsidRDefault="00CE0A59">
      <w:pPr>
        <w:rPr>
          <w:rFonts w:ascii="Gill Sans MT" w:hAnsi="Gill Sans MT"/>
        </w:rPr>
      </w:pPr>
    </w:p>
    <w:p w14:paraId="75EE6DE5" w14:textId="77777777" w:rsidR="00CE0A59" w:rsidRDefault="00CE0A59">
      <w:pPr>
        <w:rPr>
          <w:rFonts w:ascii="Gill Sans MT" w:hAnsi="Gill Sans MT"/>
          <w:b/>
          <w:bCs/>
        </w:rPr>
      </w:pPr>
      <w:r>
        <w:rPr>
          <w:rFonts w:ascii="Gill Sans MT" w:hAnsi="Gill Sans MT"/>
          <w:b/>
          <w:bCs/>
        </w:rPr>
        <w:t>Deciding whether to use physical intervention</w:t>
      </w:r>
    </w:p>
    <w:p w14:paraId="56FADB1B" w14:textId="77777777" w:rsidR="00CE0A59" w:rsidRDefault="00CE0A59">
      <w:pPr>
        <w:rPr>
          <w:rFonts w:ascii="Gill Sans MT" w:hAnsi="Gill Sans MT"/>
        </w:rPr>
      </w:pPr>
    </w:p>
    <w:p w14:paraId="70B490D1" w14:textId="77777777" w:rsidR="00CE0A59" w:rsidRDefault="00CE0A59">
      <w:pPr>
        <w:rPr>
          <w:rFonts w:ascii="Gill Sans MT" w:hAnsi="Gill Sans MT"/>
        </w:rPr>
      </w:pPr>
      <w:r>
        <w:rPr>
          <w:rFonts w:ascii="Gill Sans MT" w:hAnsi="Gill Sans MT"/>
        </w:rPr>
        <w:t>The key principles are that any physical intervention should be:</w:t>
      </w:r>
    </w:p>
    <w:p w14:paraId="5A24A559" w14:textId="77777777" w:rsidR="00CE0A59" w:rsidRDefault="00CE0A59">
      <w:pPr>
        <w:numPr>
          <w:ilvl w:val="0"/>
          <w:numId w:val="4"/>
        </w:numPr>
        <w:rPr>
          <w:rFonts w:ascii="Gill Sans MT" w:hAnsi="Gill Sans MT"/>
        </w:rPr>
      </w:pPr>
      <w:r>
        <w:rPr>
          <w:rFonts w:ascii="Gill Sans MT" w:hAnsi="Gill Sans MT"/>
        </w:rPr>
        <w:t>In the best interest of the student</w:t>
      </w:r>
    </w:p>
    <w:p w14:paraId="4AE83840" w14:textId="77777777" w:rsidR="00CE0A59" w:rsidRPr="00F81F45" w:rsidRDefault="00CE0A59" w:rsidP="00F81F45">
      <w:pPr>
        <w:numPr>
          <w:ilvl w:val="0"/>
          <w:numId w:val="4"/>
        </w:numPr>
        <w:rPr>
          <w:rFonts w:ascii="Gill Sans MT" w:hAnsi="Gill Sans MT"/>
        </w:rPr>
      </w:pPr>
      <w:r>
        <w:rPr>
          <w:rFonts w:ascii="Gill Sans MT" w:hAnsi="Gill Sans MT"/>
        </w:rPr>
        <w:t>Reasonable, proportionate and necessary</w:t>
      </w:r>
      <w:r w:rsidRPr="00F81F45">
        <w:rPr>
          <w:rFonts w:ascii="Gill Sans MT" w:hAnsi="Gill Sans MT"/>
        </w:rPr>
        <w:t xml:space="preserve"> to reduce risk</w:t>
      </w:r>
    </w:p>
    <w:p w14:paraId="49C2BED3" w14:textId="77777777" w:rsidR="00CE0A59" w:rsidRDefault="00CE0A59">
      <w:pPr>
        <w:numPr>
          <w:ilvl w:val="0"/>
          <w:numId w:val="4"/>
        </w:numPr>
        <w:rPr>
          <w:rFonts w:ascii="Gill Sans MT" w:hAnsi="Gill Sans MT"/>
        </w:rPr>
      </w:pPr>
      <w:r>
        <w:rPr>
          <w:rFonts w:ascii="Gill Sans MT" w:hAnsi="Gill Sans MT"/>
        </w:rPr>
        <w:t>The least intrusive and restrictive of those options which are likely to be e</w:t>
      </w:r>
      <w:r w:rsidR="00A45594">
        <w:rPr>
          <w:rFonts w:ascii="Gill Sans MT" w:hAnsi="Gill Sans MT"/>
        </w:rPr>
        <w:t>ffective</w:t>
      </w:r>
    </w:p>
    <w:p w14:paraId="4F1F7ABF" w14:textId="77777777" w:rsidR="00CE0A59" w:rsidRDefault="00CE0A59">
      <w:pPr>
        <w:rPr>
          <w:rFonts w:ascii="Gill Sans MT" w:hAnsi="Gill Sans MT"/>
        </w:rPr>
      </w:pPr>
    </w:p>
    <w:p w14:paraId="05B4BFEA" w14:textId="77777777" w:rsidR="00CE0A59" w:rsidRDefault="00CE0A59">
      <w:pPr>
        <w:rPr>
          <w:rFonts w:ascii="Gill Sans MT" w:hAnsi="Gill Sans MT"/>
        </w:rPr>
      </w:pPr>
      <w:r>
        <w:rPr>
          <w:rFonts w:ascii="Gill Sans MT" w:hAnsi="Gill Sans MT"/>
        </w:rPr>
        <w:t>Staff should avoid touching or restraining a student in a way that could be interpreted as sexual or inappropriate contact.</w:t>
      </w:r>
    </w:p>
    <w:p w14:paraId="02333546" w14:textId="77777777" w:rsidR="00CE0A59" w:rsidRDefault="00CE0A59">
      <w:pPr>
        <w:rPr>
          <w:rFonts w:ascii="Gill Sans MT" w:hAnsi="Gill Sans MT"/>
        </w:rPr>
      </w:pPr>
    </w:p>
    <w:p w14:paraId="018F79ED" w14:textId="77777777" w:rsidR="006254B5" w:rsidRDefault="006254B5">
      <w:pPr>
        <w:rPr>
          <w:rFonts w:ascii="Gill Sans MT" w:hAnsi="Gill Sans MT"/>
        </w:rPr>
      </w:pPr>
      <w:r>
        <w:rPr>
          <w:rFonts w:ascii="Gill Sans MT" w:hAnsi="Gill Sans MT"/>
        </w:rPr>
        <w:br w:type="page"/>
      </w:r>
    </w:p>
    <w:p w14:paraId="7845351D" w14:textId="77777777" w:rsidR="00CE0A59" w:rsidRDefault="00CE0A59">
      <w:pPr>
        <w:rPr>
          <w:rFonts w:ascii="Gill Sans MT" w:hAnsi="Gill Sans MT"/>
        </w:rPr>
      </w:pPr>
      <w:r>
        <w:rPr>
          <w:rFonts w:ascii="Gill Sans MT" w:hAnsi="Gill Sans MT"/>
        </w:rPr>
        <w:lastRenderedPageBreak/>
        <w:t>Staff only use physical intervention when:</w:t>
      </w:r>
    </w:p>
    <w:p w14:paraId="12139D55" w14:textId="77777777" w:rsidR="00CE0A59" w:rsidRDefault="00CE0A59">
      <w:pPr>
        <w:numPr>
          <w:ilvl w:val="0"/>
          <w:numId w:val="5"/>
        </w:numPr>
        <w:rPr>
          <w:rFonts w:ascii="Gill Sans MT" w:hAnsi="Gill Sans MT"/>
        </w:rPr>
      </w:pPr>
      <w:r>
        <w:rPr>
          <w:rFonts w:ascii="Gill Sans MT" w:hAnsi="Gill Sans MT"/>
        </w:rPr>
        <w:t xml:space="preserve">The potential consequences of not intervening </w:t>
      </w:r>
      <w:r w:rsidR="00A45594">
        <w:rPr>
          <w:rFonts w:ascii="Gill Sans MT" w:hAnsi="Gill Sans MT"/>
        </w:rPr>
        <w:t>are</w:t>
      </w:r>
      <w:r>
        <w:rPr>
          <w:rFonts w:ascii="Gill Sans MT" w:hAnsi="Gill Sans MT"/>
        </w:rPr>
        <w:t xml:space="preserve"> sufficiently serious to justify considering use of physical intervention</w:t>
      </w:r>
    </w:p>
    <w:p w14:paraId="158779A8" w14:textId="77777777" w:rsidR="00CE0A59" w:rsidRDefault="00CE0A59">
      <w:pPr>
        <w:numPr>
          <w:ilvl w:val="0"/>
          <w:numId w:val="5"/>
        </w:numPr>
        <w:rPr>
          <w:rFonts w:ascii="Gill Sans MT" w:hAnsi="Gill Sans MT"/>
        </w:rPr>
      </w:pPr>
      <w:r>
        <w:rPr>
          <w:rFonts w:ascii="Gill Sans MT" w:hAnsi="Gill Sans MT"/>
        </w:rPr>
        <w:t xml:space="preserve">The chances of achieving the desired result by other means </w:t>
      </w:r>
      <w:r w:rsidR="00A45594">
        <w:rPr>
          <w:rFonts w:ascii="Gill Sans MT" w:hAnsi="Gill Sans MT"/>
        </w:rPr>
        <w:t>are</w:t>
      </w:r>
      <w:r>
        <w:rPr>
          <w:rFonts w:ascii="Gill Sans MT" w:hAnsi="Gill Sans MT"/>
        </w:rPr>
        <w:t xml:space="preserve"> low</w:t>
      </w:r>
    </w:p>
    <w:p w14:paraId="0952E937" w14:textId="77777777" w:rsidR="00CE0A59" w:rsidRDefault="00CE0A59">
      <w:pPr>
        <w:numPr>
          <w:ilvl w:val="0"/>
          <w:numId w:val="5"/>
        </w:numPr>
        <w:rPr>
          <w:rFonts w:ascii="Gill Sans MT" w:hAnsi="Gill Sans MT"/>
        </w:rPr>
      </w:pPr>
      <w:r>
        <w:rPr>
          <w:rFonts w:ascii="Gill Sans MT" w:hAnsi="Gill Sans MT"/>
        </w:rPr>
        <w:t xml:space="preserve">The risk associated with not using </w:t>
      </w:r>
      <w:r w:rsidR="00A45594">
        <w:rPr>
          <w:rFonts w:ascii="Gill Sans MT" w:hAnsi="Gill Sans MT"/>
        </w:rPr>
        <w:t>physical intervention outweighs</w:t>
      </w:r>
      <w:r>
        <w:rPr>
          <w:rFonts w:ascii="Gill Sans MT" w:hAnsi="Gill Sans MT"/>
        </w:rPr>
        <w:t xml:space="preserve"> those of using physical intervention</w:t>
      </w:r>
    </w:p>
    <w:p w14:paraId="4CC9ABE3" w14:textId="77777777" w:rsidR="00CE0A59" w:rsidRDefault="00CE0A59">
      <w:pPr>
        <w:rPr>
          <w:rFonts w:ascii="Gill Sans MT" w:hAnsi="Gill Sans MT"/>
        </w:rPr>
      </w:pPr>
    </w:p>
    <w:p w14:paraId="6FD3F330" w14:textId="77777777" w:rsidR="00CE0A59" w:rsidRDefault="00CE0A59">
      <w:pPr>
        <w:rPr>
          <w:rFonts w:ascii="Gill Sans MT" w:hAnsi="Gill Sans MT"/>
        </w:rPr>
      </w:pPr>
      <w:r>
        <w:rPr>
          <w:rFonts w:ascii="Gill Sans MT" w:hAnsi="Gill Sans MT"/>
        </w:rPr>
        <w:t>By law, staff may use such force as is reasonable and proportionate in the circumstances to prevent a student from doing, or continuing to do, any of the following:</w:t>
      </w:r>
    </w:p>
    <w:p w14:paraId="31255C78" w14:textId="77777777" w:rsidR="00CE0A59" w:rsidRDefault="00CE0A59">
      <w:pPr>
        <w:numPr>
          <w:ilvl w:val="0"/>
          <w:numId w:val="6"/>
        </w:numPr>
        <w:rPr>
          <w:rFonts w:ascii="Gill Sans MT" w:hAnsi="Gill Sans MT"/>
        </w:rPr>
      </w:pPr>
      <w:r>
        <w:rPr>
          <w:rFonts w:ascii="Gill Sans MT" w:hAnsi="Gill Sans MT"/>
        </w:rPr>
        <w:t>Committing any criminal offence</w:t>
      </w:r>
    </w:p>
    <w:p w14:paraId="01592DF5" w14:textId="77777777" w:rsidR="00CE0A59" w:rsidRDefault="00CE0A59">
      <w:pPr>
        <w:numPr>
          <w:ilvl w:val="0"/>
          <w:numId w:val="6"/>
        </w:numPr>
        <w:rPr>
          <w:rFonts w:ascii="Gill Sans MT" w:hAnsi="Gill Sans MT"/>
        </w:rPr>
      </w:pPr>
      <w:r>
        <w:rPr>
          <w:rFonts w:ascii="Gill Sans MT" w:hAnsi="Gill Sans MT"/>
        </w:rPr>
        <w:t>Causing personal injury to, or damage to the property of, any person (including the student himself)</w:t>
      </w:r>
    </w:p>
    <w:p w14:paraId="5544B29F" w14:textId="77777777" w:rsidR="00CE0A59" w:rsidRDefault="00CE0A59">
      <w:pPr>
        <w:numPr>
          <w:ilvl w:val="0"/>
          <w:numId w:val="6"/>
        </w:numPr>
        <w:rPr>
          <w:rFonts w:ascii="Gill Sans MT" w:hAnsi="Gill Sans MT"/>
        </w:rPr>
      </w:pPr>
      <w:r>
        <w:rPr>
          <w:rFonts w:ascii="Gill Sans MT" w:hAnsi="Gill Sans MT"/>
        </w:rPr>
        <w:t>Prejudicing the maintenance of good order and discipline at the school</w:t>
      </w:r>
    </w:p>
    <w:p w14:paraId="47855474" w14:textId="77777777" w:rsidR="00CE0A59" w:rsidRDefault="00CE0A59">
      <w:pPr>
        <w:rPr>
          <w:rFonts w:ascii="Gill Sans MT" w:hAnsi="Gill Sans MT"/>
        </w:rPr>
      </w:pPr>
    </w:p>
    <w:p w14:paraId="6105D183" w14:textId="77777777" w:rsidR="00ED39F3" w:rsidRDefault="00ED39F3">
      <w:pPr>
        <w:rPr>
          <w:rFonts w:ascii="Gill Sans MT" w:hAnsi="Gill Sans MT"/>
        </w:rPr>
      </w:pPr>
      <w:r w:rsidRPr="00F32E4D">
        <w:rPr>
          <w:rFonts w:ascii="Gill Sans MT" w:hAnsi="Gill Sans MT"/>
        </w:rPr>
        <w:t>There may be other circumstances in which the use of force may be deemed to be reasonable and proportionate, for example to remove a disruptive child from the classroom where s/he has refused to follow an instruction to do so.  However it should be noted that use of force to remove pupils from, or prevent them from leaving, a classroom is a power not a duty, is open to misinterpretation, and the legal outcome cannot be predicted.</w:t>
      </w:r>
    </w:p>
    <w:p w14:paraId="37437398" w14:textId="77777777" w:rsidR="00ED39F3" w:rsidRDefault="00ED39F3">
      <w:pPr>
        <w:rPr>
          <w:rFonts w:ascii="Gill Sans MT" w:hAnsi="Gill Sans MT"/>
        </w:rPr>
      </w:pPr>
    </w:p>
    <w:p w14:paraId="31B6625D" w14:textId="77777777" w:rsidR="00CE0A59" w:rsidRDefault="00CE0A59">
      <w:pPr>
        <w:rPr>
          <w:rFonts w:ascii="Gill Sans MT" w:hAnsi="Gill Sans MT"/>
        </w:rPr>
      </w:pPr>
      <w:r>
        <w:rPr>
          <w:rFonts w:ascii="Gill Sans MT" w:hAnsi="Gill Sans MT"/>
        </w:rPr>
        <w:t xml:space="preserve">All students who have been identified as presenting a behaviour risk which might need to be managed through physical intervention will have a Positive Handling Plan, developed by the Head of House in consultation with the </w:t>
      </w:r>
      <w:proofErr w:type="spellStart"/>
      <w:r>
        <w:rPr>
          <w:rFonts w:ascii="Gill Sans MT" w:hAnsi="Gill Sans MT"/>
        </w:rPr>
        <w:t>SENCo</w:t>
      </w:r>
      <w:proofErr w:type="spellEnd"/>
      <w:r>
        <w:rPr>
          <w:rFonts w:ascii="Gill Sans MT" w:hAnsi="Gill Sans MT"/>
        </w:rPr>
        <w:t xml:space="preserve"> and parents.  The plan details the settings and situations which increase risk.  It also details any strategies which have been found effective for that individual, along with any particular responses that are not recommended.  The plan will be shared with all staff who have regular contact with the student and may be shared with all staff, based on the level of risk assessed.</w:t>
      </w:r>
    </w:p>
    <w:p w14:paraId="3CE862F3" w14:textId="77777777" w:rsidR="00CE0A59" w:rsidRDefault="00CE0A59">
      <w:pPr>
        <w:rPr>
          <w:rFonts w:ascii="Gill Sans MT" w:hAnsi="Gill Sans MT"/>
        </w:rPr>
      </w:pPr>
    </w:p>
    <w:p w14:paraId="3A28E3F6" w14:textId="77777777" w:rsidR="00CE0A59" w:rsidRDefault="00CE0A59">
      <w:pPr>
        <w:rPr>
          <w:rFonts w:ascii="Gill Sans MT" w:hAnsi="Gill Sans MT"/>
        </w:rPr>
      </w:pPr>
      <w:r>
        <w:rPr>
          <w:rFonts w:ascii="Gill Sans MT" w:hAnsi="Gill Sans MT"/>
        </w:rPr>
        <w:t>Our preferred practice is that the highest behavioural risks should always be managed by calling the police.</w:t>
      </w:r>
    </w:p>
    <w:p w14:paraId="4DBE2C7B" w14:textId="77777777" w:rsidR="00CE0A59" w:rsidRDefault="00CE0A59">
      <w:pPr>
        <w:rPr>
          <w:rFonts w:ascii="Gill Sans MT" w:hAnsi="Gill Sans MT"/>
        </w:rPr>
      </w:pPr>
    </w:p>
    <w:p w14:paraId="13BD5BE7" w14:textId="77777777" w:rsidR="00CE0A59" w:rsidRDefault="00CE0A59">
      <w:pPr>
        <w:rPr>
          <w:rFonts w:ascii="Gill Sans MT" w:hAnsi="Gill Sans MT"/>
          <w:b/>
          <w:bCs/>
        </w:rPr>
      </w:pPr>
      <w:r>
        <w:rPr>
          <w:rFonts w:ascii="Gill Sans MT" w:hAnsi="Gill Sans MT"/>
          <w:b/>
          <w:bCs/>
        </w:rPr>
        <w:t>Using physical intervention</w:t>
      </w:r>
    </w:p>
    <w:p w14:paraId="627B7200" w14:textId="77777777" w:rsidR="00CE0A59" w:rsidRDefault="00CE0A59">
      <w:pPr>
        <w:rPr>
          <w:rFonts w:ascii="Gill Sans MT" w:hAnsi="Gill Sans MT"/>
        </w:rPr>
      </w:pPr>
    </w:p>
    <w:p w14:paraId="34D155F9" w14:textId="77777777" w:rsidR="00CE0A59" w:rsidRDefault="00CE0A59">
      <w:pPr>
        <w:rPr>
          <w:rFonts w:ascii="Gill Sans MT" w:hAnsi="Gill Sans MT"/>
        </w:rPr>
      </w:pPr>
      <w:r>
        <w:rPr>
          <w:rFonts w:ascii="Gill Sans MT" w:hAnsi="Gill Sans MT"/>
        </w:rPr>
        <w:t>It is important that only the minimum physical intervention is used to achieve the desired result is used and that physical contact or restraint stops as soon as it ceases to be necessary.</w:t>
      </w:r>
    </w:p>
    <w:p w14:paraId="5DDC017B" w14:textId="77777777" w:rsidR="00CE0A59" w:rsidRDefault="00CE0A59">
      <w:pPr>
        <w:rPr>
          <w:rFonts w:ascii="Gill Sans MT" w:hAnsi="Gill Sans MT"/>
        </w:rPr>
      </w:pPr>
    </w:p>
    <w:p w14:paraId="5C31A539" w14:textId="77777777" w:rsidR="00CE0A59" w:rsidRDefault="00CE0A59">
      <w:pPr>
        <w:rPr>
          <w:rFonts w:ascii="Gill Sans MT" w:hAnsi="Gill Sans MT"/>
        </w:rPr>
      </w:pPr>
      <w:r>
        <w:rPr>
          <w:rFonts w:ascii="Gill Sans MT" w:hAnsi="Gill Sans MT"/>
        </w:rPr>
        <w:t>Staff should be able to answer three key questions when justifying the use of physical intervention, which focus on the rights and interests of the student:</w:t>
      </w:r>
    </w:p>
    <w:p w14:paraId="779C57DE" w14:textId="77777777" w:rsidR="00CE0A59" w:rsidRDefault="00CE0A59">
      <w:pPr>
        <w:numPr>
          <w:ilvl w:val="0"/>
          <w:numId w:val="8"/>
        </w:numPr>
        <w:rPr>
          <w:rFonts w:ascii="Gill Sans MT" w:hAnsi="Gill Sans MT"/>
        </w:rPr>
      </w:pPr>
      <w:r>
        <w:rPr>
          <w:rFonts w:ascii="Gill Sans MT" w:hAnsi="Gill Sans MT"/>
        </w:rPr>
        <w:t>How was this intervention in the best interests of the student?</w:t>
      </w:r>
    </w:p>
    <w:p w14:paraId="43E3C986" w14:textId="77777777" w:rsidR="00CE0A59" w:rsidRDefault="00CE0A59">
      <w:pPr>
        <w:numPr>
          <w:ilvl w:val="0"/>
          <w:numId w:val="8"/>
        </w:numPr>
        <w:rPr>
          <w:rFonts w:ascii="Gill Sans MT" w:hAnsi="Gill Sans MT"/>
        </w:rPr>
      </w:pPr>
      <w:r>
        <w:rPr>
          <w:rFonts w:ascii="Gill Sans MT" w:hAnsi="Gill Sans MT"/>
        </w:rPr>
        <w:t>Why was it absolutely necessary?</w:t>
      </w:r>
    </w:p>
    <w:p w14:paraId="14B6E67C" w14:textId="77777777" w:rsidR="00CE0A59" w:rsidRDefault="00CE0A59">
      <w:pPr>
        <w:numPr>
          <w:ilvl w:val="0"/>
          <w:numId w:val="8"/>
        </w:numPr>
        <w:rPr>
          <w:rFonts w:ascii="Gill Sans MT" w:hAnsi="Gill Sans MT"/>
        </w:rPr>
      </w:pPr>
      <w:r>
        <w:rPr>
          <w:rFonts w:ascii="Gill Sans MT" w:hAnsi="Gill Sans MT"/>
        </w:rPr>
        <w:t>How was it reasonable and proportionate?</w:t>
      </w:r>
    </w:p>
    <w:p w14:paraId="47B4DD7E" w14:textId="77777777" w:rsidR="00CE0A59" w:rsidRDefault="00CE0A59">
      <w:pPr>
        <w:rPr>
          <w:rFonts w:ascii="Gill Sans MT" w:hAnsi="Gill Sans MT"/>
        </w:rPr>
      </w:pPr>
    </w:p>
    <w:p w14:paraId="00A1F854" w14:textId="77777777" w:rsidR="00CE0A59" w:rsidRDefault="00CE0A59">
      <w:pPr>
        <w:rPr>
          <w:rFonts w:ascii="Gill Sans MT" w:hAnsi="Gill Sans MT"/>
        </w:rPr>
      </w:pPr>
      <w:r>
        <w:rPr>
          <w:rFonts w:ascii="Gill Sans MT" w:hAnsi="Gill Sans MT"/>
        </w:rPr>
        <w:t>Staff must not react in anger.  It is always unlawful to use physical intervention as punishment and in no circumstances should pain be deliberately inflicted or the student subjected to undignified or humiliating treatment.   Other than as a one-off emergency measure to protect health and safety, physical intervention should never be used to keep a student secluded.  It is not reasonable to use physical intervention simply to enforce compliance in circumstances where there is no risk.</w:t>
      </w:r>
    </w:p>
    <w:p w14:paraId="60C061EA" w14:textId="77777777" w:rsidR="00CE0A59" w:rsidRDefault="00CE0A59">
      <w:pPr>
        <w:rPr>
          <w:rFonts w:ascii="Gill Sans MT" w:hAnsi="Gill Sans MT"/>
        </w:rPr>
      </w:pPr>
    </w:p>
    <w:p w14:paraId="4F793F13" w14:textId="77777777" w:rsidR="00CE0A59" w:rsidRDefault="00CE0A59">
      <w:pPr>
        <w:rPr>
          <w:rFonts w:ascii="Gill Sans MT" w:hAnsi="Gill Sans MT"/>
        </w:rPr>
      </w:pPr>
      <w:r>
        <w:rPr>
          <w:rFonts w:ascii="Gill Sans MT" w:hAnsi="Gill Sans MT"/>
        </w:rPr>
        <w:t xml:space="preserve">Where possible staff will always attempt to use diversion or </w:t>
      </w:r>
      <w:r w:rsidR="006254B5">
        <w:rPr>
          <w:rFonts w:ascii="Gill Sans MT" w:hAnsi="Gill Sans MT"/>
        </w:rPr>
        <w:t>diffusion</w:t>
      </w:r>
      <w:r>
        <w:rPr>
          <w:rFonts w:ascii="Gill Sans MT" w:hAnsi="Gill Sans MT"/>
        </w:rPr>
        <w:t xml:space="preserve"> in preference to physical interventions.</w:t>
      </w:r>
    </w:p>
    <w:p w14:paraId="7975A4E0" w14:textId="77777777" w:rsidR="00CE0A59" w:rsidRDefault="00CE0A59">
      <w:pPr>
        <w:rPr>
          <w:rFonts w:ascii="Gill Sans MT" w:hAnsi="Gill Sans MT"/>
        </w:rPr>
      </w:pPr>
    </w:p>
    <w:p w14:paraId="31431193" w14:textId="77777777" w:rsidR="00CE0A59" w:rsidRDefault="00CE0A59">
      <w:pPr>
        <w:rPr>
          <w:rFonts w:ascii="Gill Sans MT" w:hAnsi="Gill Sans MT"/>
        </w:rPr>
      </w:pPr>
      <w:r>
        <w:rPr>
          <w:rFonts w:ascii="Gill Sans MT" w:hAnsi="Gill Sans MT"/>
        </w:rPr>
        <w:t>The types of physical intervention used could include:</w:t>
      </w:r>
    </w:p>
    <w:p w14:paraId="7505F2F7" w14:textId="77777777" w:rsidR="00CE0A59" w:rsidRDefault="00CE0A59">
      <w:pPr>
        <w:rPr>
          <w:rFonts w:ascii="Gill Sans MT" w:hAnsi="Gill Sans MT"/>
        </w:rPr>
      </w:pPr>
      <w:r>
        <w:rPr>
          <w:rFonts w:ascii="Gill Sans MT" w:hAnsi="Gill Sans MT"/>
        </w:rPr>
        <w:t>- Passive physical contact resulting from standing between students or blocking a student’s path</w:t>
      </w:r>
    </w:p>
    <w:p w14:paraId="0046E146" w14:textId="77777777" w:rsidR="00CE0A59" w:rsidRDefault="00CE0A59">
      <w:pPr>
        <w:rPr>
          <w:rFonts w:ascii="Gill Sans MT" w:hAnsi="Gill Sans MT"/>
        </w:rPr>
      </w:pPr>
      <w:r>
        <w:rPr>
          <w:rFonts w:ascii="Gill Sans MT" w:hAnsi="Gill Sans MT"/>
        </w:rPr>
        <w:t>- Active physical contact such as:</w:t>
      </w:r>
    </w:p>
    <w:p w14:paraId="3A3CF181" w14:textId="77777777" w:rsidR="00CE0A59" w:rsidRDefault="00CE0A59">
      <w:pPr>
        <w:numPr>
          <w:ilvl w:val="1"/>
          <w:numId w:val="7"/>
        </w:numPr>
        <w:rPr>
          <w:rFonts w:ascii="Gill Sans MT" w:hAnsi="Gill Sans MT"/>
        </w:rPr>
      </w:pPr>
      <w:r>
        <w:rPr>
          <w:rFonts w:ascii="Gill Sans MT" w:hAnsi="Gill Sans MT"/>
        </w:rPr>
        <w:t>Leading a student by the hand or arm</w:t>
      </w:r>
    </w:p>
    <w:p w14:paraId="4F09A8BF" w14:textId="77777777" w:rsidR="00CE0A59" w:rsidRDefault="00CE0A59">
      <w:pPr>
        <w:numPr>
          <w:ilvl w:val="1"/>
          <w:numId w:val="7"/>
        </w:numPr>
        <w:rPr>
          <w:rFonts w:ascii="Gill Sans MT" w:hAnsi="Gill Sans MT"/>
        </w:rPr>
      </w:pPr>
      <w:r>
        <w:rPr>
          <w:rFonts w:ascii="Gill Sans MT" w:hAnsi="Gill Sans MT"/>
        </w:rPr>
        <w:t>Ushering a student away by placing a hand  on their upper arm and guiding them away</w:t>
      </w:r>
    </w:p>
    <w:p w14:paraId="409B892B" w14:textId="77777777" w:rsidR="00CE0A59" w:rsidRDefault="00CE0A59">
      <w:pPr>
        <w:rPr>
          <w:rFonts w:ascii="Gill Sans MT" w:hAnsi="Gill Sans MT"/>
        </w:rPr>
      </w:pPr>
      <w:r>
        <w:rPr>
          <w:rFonts w:ascii="Gill Sans MT" w:hAnsi="Gill Sans MT"/>
        </w:rPr>
        <w:t xml:space="preserve">- In more extreme circumstances, using appropriate restrictive holds, in which </w:t>
      </w:r>
      <w:r w:rsidR="00A45594">
        <w:rPr>
          <w:rFonts w:ascii="Gill Sans MT" w:hAnsi="Gill Sans MT"/>
        </w:rPr>
        <w:t>s</w:t>
      </w:r>
      <w:r w:rsidR="00A45594" w:rsidRPr="004D5B93">
        <w:rPr>
          <w:rFonts w:ascii="Gill Sans MT" w:hAnsi="Gill Sans MT"/>
        </w:rPr>
        <w:t xml:space="preserve">taff who are likely to need to use </w:t>
      </w:r>
      <w:r w:rsidR="00A45594">
        <w:rPr>
          <w:rFonts w:ascii="Gill Sans MT" w:hAnsi="Gill Sans MT"/>
        </w:rPr>
        <w:t>them</w:t>
      </w:r>
      <w:r w:rsidR="00A45594" w:rsidRPr="004D5B93">
        <w:rPr>
          <w:rFonts w:ascii="Gill Sans MT" w:hAnsi="Gill Sans MT"/>
        </w:rPr>
        <w:t xml:space="preserve"> </w:t>
      </w:r>
      <w:r w:rsidR="00A45594">
        <w:rPr>
          <w:rFonts w:ascii="Gill Sans MT" w:hAnsi="Gill Sans MT"/>
        </w:rPr>
        <w:t>would be</w:t>
      </w:r>
      <w:r w:rsidR="00A45594" w:rsidRPr="004D5B93">
        <w:rPr>
          <w:rFonts w:ascii="Gill Sans MT" w:hAnsi="Gill Sans MT"/>
        </w:rPr>
        <w:t xml:space="preserve"> appropriately trained</w:t>
      </w:r>
    </w:p>
    <w:p w14:paraId="29EA1209" w14:textId="77777777" w:rsidR="00CE0A59" w:rsidRDefault="00CE0A59">
      <w:pPr>
        <w:rPr>
          <w:rFonts w:ascii="Gill Sans MT" w:hAnsi="Gill Sans MT"/>
        </w:rPr>
      </w:pPr>
      <w:r>
        <w:rPr>
          <w:rFonts w:ascii="Gill Sans MT" w:hAnsi="Gill Sans MT"/>
        </w:rPr>
        <w:t>As far as possible, staff should not use physical intervention unless or until another responsible adult is present to support, observe and call for assistance.</w:t>
      </w:r>
    </w:p>
    <w:p w14:paraId="13C2ADD4" w14:textId="77777777" w:rsidR="00CE0A59" w:rsidRDefault="00CE0A59">
      <w:pPr>
        <w:rPr>
          <w:rFonts w:ascii="Gill Sans MT" w:hAnsi="Gill Sans MT"/>
        </w:rPr>
      </w:pPr>
    </w:p>
    <w:p w14:paraId="2E93473A" w14:textId="77777777" w:rsidR="00CE0A59" w:rsidRDefault="00CE0A59">
      <w:pPr>
        <w:rPr>
          <w:rFonts w:ascii="Gill Sans MT" w:hAnsi="Gill Sans MT"/>
          <w:b/>
          <w:bCs/>
        </w:rPr>
      </w:pPr>
      <w:r>
        <w:rPr>
          <w:rFonts w:ascii="Gill Sans MT" w:hAnsi="Gill Sans MT"/>
          <w:b/>
          <w:bCs/>
        </w:rPr>
        <w:t>Staff training</w:t>
      </w:r>
    </w:p>
    <w:p w14:paraId="63205229" w14:textId="77777777" w:rsidR="00CE0A59" w:rsidRDefault="00CE0A59">
      <w:pPr>
        <w:rPr>
          <w:rFonts w:ascii="Gill Sans MT" w:hAnsi="Gill Sans MT"/>
        </w:rPr>
      </w:pPr>
    </w:p>
    <w:p w14:paraId="69FCE3C8" w14:textId="77777777" w:rsidR="00CE0A59" w:rsidRDefault="00CE0A59">
      <w:pPr>
        <w:rPr>
          <w:rFonts w:ascii="Gill Sans MT" w:hAnsi="Gill Sans MT"/>
        </w:rPr>
      </w:pPr>
      <w:r>
        <w:rPr>
          <w:rFonts w:ascii="Gill Sans MT" w:hAnsi="Gill Sans MT"/>
        </w:rPr>
        <w:t>Training in use of physical intervention is part of the ongoing behaviour management training of all teachers and others with permanent authorisation.  Training covers ways of avoiding or defusing situations in which physical intervention might become necessary, as well as physical intervention.</w:t>
      </w:r>
    </w:p>
    <w:p w14:paraId="25BB5749" w14:textId="77777777" w:rsidR="00CE0A59" w:rsidRDefault="00CE0A59">
      <w:pPr>
        <w:rPr>
          <w:rFonts w:ascii="Gill Sans MT" w:hAnsi="Gill Sans MT"/>
        </w:rPr>
      </w:pPr>
    </w:p>
    <w:p w14:paraId="1F104704" w14:textId="77777777" w:rsidR="00CE0A59" w:rsidRDefault="00CE0A59">
      <w:pPr>
        <w:rPr>
          <w:rFonts w:ascii="Gill Sans MT" w:hAnsi="Gill Sans MT"/>
          <w:b/>
          <w:bCs/>
        </w:rPr>
      </w:pPr>
      <w:r>
        <w:rPr>
          <w:rFonts w:ascii="Gill Sans MT" w:hAnsi="Gill Sans MT"/>
          <w:b/>
          <w:bCs/>
        </w:rPr>
        <w:t>Recording incidents</w:t>
      </w:r>
    </w:p>
    <w:p w14:paraId="4E812078" w14:textId="77777777" w:rsidR="00CE0A59" w:rsidRDefault="00CE0A59">
      <w:pPr>
        <w:rPr>
          <w:rFonts w:ascii="Gill Sans MT" w:hAnsi="Gill Sans MT"/>
        </w:rPr>
      </w:pPr>
    </w:p>
    <w:p w14:paraId="4AC78864" w14:textId="77777777" w:rsidR="00CE0A59" w:rsidRDefault="00CE0A59">
      <w:pPr>
        <w:rPr>
          <w:rFonts w:ascii="Gill Sans MT" w:hAnsi="Gill Sans MT"/>
        </w:rPr>
      </w:pPr>
      <w:r>
        <w:rPr>
          <w:rFonts w:ascii="Gill Sans MT" w:hAnsi="Gill Sans MT"/>
        </w:rPr>
        <w:t xml:space="preserve">We keep systematic records, using </w:t>
      </w:r>
      <w:r w:rsidR="00247992">
        <w:rPr>
          <w:rFonts w:ascii="Gill Sans MT" w:hAnsi="Gill Sans MT"/>
        </w:rPr>
        <w:t>SIMS</w:t>
      </w:r>
      <w:r>
        <w:rPr>
          <w:rFonts w:ascii="Gill Sans MT" w:hAnsi="Gill Sans MT"/>
        </w:rPr>
        <w:t>, of every significant incident in which physical intervention has been used.  Our preferred practice is that parents will be informed of the details of the incident, taking into account reasonable demands of confidentiality.  The incident record will be retained as part of the student’s educational record.  The Headteacher monitors all incidents where physical intervention has been used.  All incidents of re</w:t>
      </w:r>
      <w:r w:rsidR="00247992">
        <w:rPr>
          <w:rFonts w:ascii="Gill Sans MT" w:hAnsi="Gill Sans MT"/>
        </w:rPr>
        <w:t>straint will be recorded on SIMS</w:t>
      </w:r>
      <w:r>
        <w:rPr>
          <w:rFonts w:ascii="Gill Sans MT" w:hAnsi="Gill Sans MT"/>
        </w:rPr>
        <w:t xml:space="preserve"> and any </w:t>
      </w:r>
      <w:r w:rsidR="00C63EDB">
        <w:rPr>
          <w:rFonts w:ascii="Gill Sans MT" w:hAnsi="Gill Sans MT"/>
        </w:rPr>
        <w:t xml:space="preserve">major </w:t>
      </w:r>
      <w:r>
        <w:rPr>
          <w:rFonts w:ascii="Gill Sans MT" w:hAnsi="Gill Sans MT"/>
        </w:rPr>
        <w:t>injuries made to staff will be reported</w:t>
      </w:r>
      <w:r w:rsidR="00C63EDB">
        <w:rPr>
          <w:rFonts w:ascii="Gill Sans MT" w:hAnsi="Gill Sans MT"/>
        </w:rPr>
        <w:t>, consistent with RIDDOR requirements</w:t>
      </w:r>
      <w:r>
        <w:rPr>
          <w:rFonts w:ascii="Gill Sans MT" w:hAnsi="Gill Sans MT"/>
        </w:rPr>
        <w:t>.</w:t>
      </w:r>
    </w:p>
    <w:p w14:paraId="63C83446" w14:textId="77777777" w:rsidR="00CE0A59" w:rsidRDefault="00CE0A59">
      <w:pPr>
        <w:rPr>
          <w:rFonts w:ascii="Gill Sans MT" w:hAnsi="Gill Sans MT"/>
        </w:rPr>
      </w:pPr>
    </w:p>
    <w:p w14:paraId="128A5A5E" w14:textId="77777777" w:rsidR="00CE0A59" w:rsidRDefault="00CE0A59">
      <w:pPr>
        <w:rPr>
          <w:rFonts w:ascii="Gill Sans MT" w:hAnsi="Gill Sans MT"/>
          <w:b/>
          <w:bCs/>
        </w:rPr>
      </w:pPr>
      <w:r>
        <w:rPr>
          <w:rFonts w:ascii="Gill Sans MT" w:hAnsi="Gill Sans MT"/>
          <w:b/>
          <w:bCs/>
        </w:rPr>
        <w:t>Post-incident support</w:t>
      </w:r>
    </w:p>
    <w:p w14:paraId="60B98211" w14:textId="77777777" w:rsidR="00CE0A59" w:rsidRDefault="00CE0A59">
      <w:pPr>
        <w:rPr>
          <w:rFonts w:ascii="Gill Sans MT" w:hAnsi="Gill Sans MT"/>
        </w:rPr>
      </w:pPr>
    </w:p>
    <w:p w14:paraId="47BFAFAD" w14:textId="77777777" w:rsidR="00CE0A59" w:rsidRDefault="00CE0A59">
      <w:pPr>
        <w:rPr>
          <w:rFonts w:ascii="Gill Sans MT" w:hAnsi="Gill Sans MT"/>
        </w:rPr>
      </w:pPr>
      <w:r>
        <w:rPr>
          <w:rFonts w:ascii="Gill Sans MT" w:hAnsi="Gill Sans MT"/>
        </w:rPr>
        <w:t>Following a significant incident the school will offer support to all involved.  The immediate priorities are to reduce risk, calm the situation down and provide medical help if there are any injuries.  Later time is found to repair relationships and to learn from events.</w:t>
      </w:r>
    </w:p>
    <w:p w14:paraId="1FC35019" w14:textId="77777777" w:rsidR="00CE0A59" w:rsidRDefault="00CE0A59">
      <w:pPr>
        <w:rPr>
          <w:rFonts w:ascii="Gill Sans MT" w:hAnsi="Gill Sans MT"/>
        </w:rPr>
      </w:pPr>
    </w:p>
    <w:p w14:paraId="22E4972A" w14:textId="77777777" w:rsidR="00CE0A59" w:rsidRDefault="00CE0A59">
      <w:pPr>
        <w:rPr>
          <w:rFonts w:ascii="Gill Sans MT" w:hAnsi="Gill Sans MT"/>
          <w:b/>
          <w:bCs/>
        </w:rPr>
      </w:pPr>
      <w:r>
        <w:rPr>
          <w:rFonts w:ascii="Gill Sans MT" w:hAnsi="Gill Sans MT"/>
          <w:b/>
          <w:bCs/>
        </w:rPr>
        <w:t>Complaints and allegations</w:t>
      </w:r>
    </w:p>
    <w:p w14:paraId="3687F60F" w14:textId="77777777" w:rsidR="00CE0A59" w:rsidRDefault="00CE0A59">
      <w:pPr>
        <w:rPr>
          <w:rFonts w:ascii="Gill Sans MT" w:hAnsi="Gill Sans MT"/>
        </w:rPr>
      </w:pPr>
    </w:p>
    <w:p w14:paraId="18F76216" w14:textId="77777777" w:rsidR="00CE0A59" w:rsidRDefault="00CE0A59">
      <w:pPr>
        <w:rPr>
          <w:rFonts w:ascii="Gill Sans MT" w:hAnsi="Gill Sans MT"/>
        </w:rPr>
      </w:pPr>
      <w:r>
        <w:rPr>
          <w:rFonts w:ascii="Gill Sans MT" w:hAnsi="Gill Sans MT"/>
        </w:rPr>
        <w:t xml:space="preserve">Complaints will be handled using the school </w:t>
      </w:r>
      <w:r>
        <w:rPr>
          <w:rFonts w:ascii="Gill Sans MT" w:hAnsi="Gill Sans MT"/>
          <w:i/>
          <w:iCs/>
        </w:rPr>
        <w:t>Complaints Policy</w:t>
      </w:r>
      <w:r>
        <w:rPr>
          <w:rFonts w:ascii="Gill Sans MT" w:hAnsi="Gill Sans MT"/>
        </w:rPr>
        <w:t>.  If an allegation of abuse is made against a member of staff this will be referred to OCC’s Safeguarding team for advice on how to proceed.</w:t>
      </w:r>
    </w:p>
    <w:p w14:paraId="657AA827" w14:textId="77777777" w:rsidR="00CE0A59" w:rsidRDefault="00CE0A59">
      <w:pPr>
        <w:rPr>
          <w:rFonts w:ascii="Gill Sans MT" w:hAnsi="Gill Sans MT"/>
        </w:rPr>
      </w:pPr>
    </w:p>
    <w:p w14:paraId="2D91C8EB" w14:textId="77777777" w:rsidR="00CE0A59" w:rsidRDefault="00CE0A59">
      <w:pPr>
        <w:rPr>
          <w:rFonts w:ascii="Gill Sans MT" w:hAnsi="Gill Sans MT"/>
          <w:b/>
          <w:bCs/>
        </w:rPr>
      </w:pPr>
      <w:r>
        <w:rPr>
          <w:rFonts w:ascii="Gill Sans MT" w:hAnsi="Gill Sans MT"/>
          <w:b/>
          <w:bCs/>
        </w:rPr>
        <w:t>Further information</w:t>
      </w:r>
    </w:p>
    <w:p w14:paraId="4CD5B6A9" w14:textId="77777777" w:rsidR="00CE0A59" w:rsidRDefault="00CE0A59">
      <w:pPr>
        <w:rPr>
          <w:rFonts w:ascii="Gill Sans MT" w:hAnsi="Gill Sans MT"/>
        </w:rPr>
      </w:pPr>
    </w:p>
    <w:p w14:paraId="3DCD62B0" w14:textId="3C180872" w:rsidR="00CE0A59" w:rsidRDefault="00855BDB">
      <w:pPr>
        <w:rPr>
          <w:rFonts w:ascii="Gill Sans MT" w:hAnsi="Gill Sans MT"/>
        </w:rPr>
      </w:pPr>
      <w:r>
        <w:rPr>
          <w:rFonts w:ascii="Gill Sans MT" w:hAnsi="Gill Sans MT"/>
        </w:rPr>
        <w:t>DfE</w:t>
      </w:r>
      <w:r w:rsidR="00CE0A59">
        <w:rPr>
          <w:rFonts w:ascii="Gill Sans MT" w:hAnsi="Gill Sans MT"/>
        </w:rPr>
        <w:t xml:space="preserve">, </w:t>
      </w:r>
      <w:hyperlink r:id="rId5" w:history="1">
        <w:r w:rsidR="00CE0A59" w:rsidRPr="00855BDB">
          <w:rPr>
            <w:rStyle w:val="Hyperlink"/>
            <w:rFonts w:ascii="Gill Sans MT" w:hAnsi="Gill Sans MT"/>
          </w:rPr>
          <w:t xml:space="preserve">Use of </w:t>
        </w:r>
        <w:r w:rsidRPr="00855BDB">
          <w:rPr>
            <w:rStyle w:val="Hyperlink"/>
            <w:rFonts w:ascii="Gill Sans MT" w:hAnsi="Gill Sans MT"/>
          </w:rPr>
          <w:t>reasonable f</w:t>
        </w:r>
        <w:r w:rsidR="00CE0A59" w:rsidRPr="00855BDB">
          <w:rPr>
            <w:rStyle w:val="Hyperlink"/>
            <w:rFonts w:ascii="Gill Sans MT" w:hAnsi="Gill Sans MT"/>
          </w:rPr>
          <w:t>orce</w:t>
        </w:r>
        <w:r w:rsidRPr="00855BDB">
          <w:rPr>
            <w:rStyle w:val="Hyperlink"/>
            <w:rFonts w:ascii="Gill Sans MT" w:hAnsi="Gill Sans MT"/>
          </w:rPr>
          <w:t xml:space="preserve"> in schools</w:t>
        </w:r>
        <w:r w:rsidR="00CE0A59" w:rsidRPr="00855BDB">
          <w:rPr>
            <w:rStyle w:val="Hyperlink"/>
            <w:rFonts w:ascii="Gill Sans MT" w:hAnsi="Gill Sans MT"/>
          </w:rPr>
          <w:t xml:space="preserve"> (20</w:t>
        </w:r>
        <w:r w:rsidRPr="00855BDB">
          <w:rPr>
            <w:rStyle w:val="Hyperlink"/>
            <w:rFonts w:ascii="Gill Sans MT" w:hAnsi="Gill Sans MT"/>
          </w:rPr>
          <w:t>13</w:t>
        </w:r>
        <w:r w:rsidR="00CE0A59" w:rsidRPr="00855BDB">
          <w:rPr>
            <w:rStyle w:val="Hyperlink"/>
            <w:rFonts w:ascii="Gill Sans MT" w:hAnsi="Gill Sans MT"/>
          </w:rPr>
          <w:t>)</w:t>
        </w:r>
      </w:hyperlink>
    </w:p>
    <w:p w14:paraId="0B4FC5FE" w14:textId="71DF62E9" w:rsidR="00CE0A59" w:rsidRDefault="00CE0A59">
      <w:pPr>
        <w:rPr>
          <w:rFonts w:ascii="Gill Sans MT" w:hAnsi="Gill Sans MT"/>
        </w:rPr>
      </w:pPr>
      <w:r>
        <w:rPr>
          <w:rFonts w:ascii="Gill Sans MT" w:hAnsi="Gill Sans MT"/>
        </w:rPr>
        <w:t xml:space="preserve">OCC, </w:t>
      </w:r>
      <w:hyperlink r:id="rId6" w:history="1">
        <w:r w:rsidRPr="00855BDB">
          <w:rPr>
            <w:rStyle w:val="Hyperlink"/>
            <w:rFonts w:ascii="Gill Sans MT" w:hAnsi="Gill Sans MT"/>
          </w:rPr>
          <w:t>Model Positive Handling Policy (20</w:t>
        </w:r>
        <w:r w:rsidR="00855BDB" w:rsidRPr="00855BDB">
          <w:rPr>
            <w:rStyle w:val="Hyperlink"/>
            <w:rFonts w:ascii="Gill Sans MT" w:hAnsi="Gill Sans MT"/>
          </w:rPr>
          <w:t>1</w:t>
        </w:r>
        <w:r w:rsidRPr="00855BDB">
          <w:rPr>
            <w:rStyle w:val="Hyperlink"/>
            <w:rFonts w:ascii="Gill Sans MT" w:hAnsi="Gill Sans MT"/>
          </w:rPr>
          <w:t>9)</w:t>
        </w:r>
      </w:hyperlink>
    </w:p>
    <w:p w14:paraId="48B8A33D" w14:textId="77777777" w:rsidR="00CE0A59" w:rsidRDefault="00CE0A59">
      <w:pPr>
        <w:rPr>
          <w:rFonts w:ascii="Gill Sans MT" w:hAnsi="Gill Sans MT"/>
        </w:rPr>
      </w:pPr>
    </w:p>
    <w:p w14:paraId="6E5B312D" w14:textId="77777777" w:rsidR="00CE0A59" w:rsidRDefault="00CE0A59">
      <w:pPr>
        <w:rPr>
          <w:rFonts w:ascii="Gill Sans MT" w:hAnsi="Gill Sans MT"/>
          <w:b/>
          <w:bCs/>
        </w:rPr>
      </w:pPr>
      <w:r>
        <w:rPr>
          <w:rFonts w:ascii="Gill Sans MT" w:hAnsi="Gill Sans MT"/>
          <w:b/>
          <w:bCs/>
        </w:rPr>
        <w:t>Monitoring and review</w:t>
      </w:r>
    </w:p>
    <w:p w14:paraId="3B7A7945" w14:textId="77777777" w:rsidR="00CE0A59" w:rsidRDefault="00CE0A59">
      <w:pPr>
        <w:rPr>
          <w:rFonts w:ascii="Gill Sans MT" w:hAnsi="Gill Sans MT"/>
        </w:rPr>
      </w:pPr>
    </w:p>
    <w:p w14:paraId="648B1186" w14:textId="77777777" w:rsidR="00CE0A59" w:rsidRDefault="00CE0A59">
      <w:pPr>
        <w:rPr>
          <w:rFonts w:ascii="Gill Sans MT" w:hAnsi="Gill Sans MT"/>
        </w:rPr>
      </w:pPr>
      <w:r>
        <w:rPr>
          <w:rFonts w:ascii="Gill Sans MT" w:hAnsi="Gill Sans MT"/>
        </w:rPr>
        <w:t>Monitoring and review of this policy is the responsibility of the Headteacher but she will seek guidance and advice from the Governors’ Curriculum and Student Progress Sub-committee.</w:t>
      </w:r>
    </w:p>
    <w:p w14:paraId="462C2A21" w14:textId="77777777" w:rsidR="00CE0A59" w:rsidRDefault="00CE0A59">
      <w:pPr>
        <w:rPr>
          <w:rFonts w:ascii="Gill Sans MT" w:hAnsi="Gill Sans MT"/>
        </w:rPr>
      </w:pPr>
    </w:p>
    <w:p w14:paraId="275915C6" w14:textId="77777777" w:rsidR="00CE0A59" w:rsidRDefault="00CE0A59">
      <w:pPr>
        <w:pStyle w:val="BodyText"/>
      </w:pPr>
      <w:r>
        <w:t>This policy has been drawn up in good faith, based on the advice of the Local Authority, to meet the needs of Gillotts School.  The policy will be revie</w:t>
      </w:r>
      <w:r w:rsidR="00A45594">
        <w:t>wed at least every three years</w:t>
      </w:r>
      <w:r>
        <w:t>, to ensure compliance with all current legislation.</w:t>
      </w:r>
    </w:p>
    <w:p w14:paraId="1FA501FB" w14:textId="77777777" w:rsidR="00CE0A59" w:rsidRDefault="00CE0A59">
      <w:pPr>
        <w:rPr>
          <w:rFonts w:ascii="Gill Sans MT" w:hAnsi="Gill Sans MT"/>
        </w:rPr>
      </w:pPr>
    </w:p>
    <w:p w14:paraId="1849C4BD" w14:textId="77777777" w:rsidR="00CE0A59" w:rsidRDefault="00CE0A59">
      <w:pPr>
        <w:rPr>
          <w:rFonts w:ascii="Gill Sans MT" w:hAnsi="Gill Sans MT"/>
        </w:rPr>
      </w:pPr>
      <w:r>
        <w:rPr>
          <w:rFonts w:ascii="Gill Sans MT" w:hAnsi="Gill Sans MT"/>
        </w:rPr>
        <w:t>Date of implementation: May 2009</w:t>
      </w:r>
    </w:p>
    <w:p w14:paraId="610D563B" w14:textId="6C863D9B" w:rsidR="00CE0A59" w:rsidRPr="006254B5" w:rsidRDefault="00CE0A59">
      <w:pPr>
        <w:rPr>
          <w:rFonts w:ascii="Gill Sans MT" w:hAnsi="Gill Sans MT"/>
        </w:rPr>
      </w:pPr>
      <w:r>
        <w:rPr>
          <w:rFonts w:ascii="Gill Sans MT" w:hAnsi="Gill Sans MT"/>
        </w:rPr>
        <w:t>Review</w:t>
      </w:r>
      <w:r w:rsidR="00D31D77">
        <w:rPr>
          <w:rFonts w:ascii="Gill Sans MT" w:hAnsi="Gill Sans MT"/>
        </w:rPr>
        <w:t>ed</w:t>
      </w:r>
      <w:r>
        <w:rPr>
          <w:rFonts w:ascii="Gill Sans MT" w:hAnsi="Gill Sans MT"/>
        </w:rPr>
        <w:t xml:space="preserve">: </w:t>
      </w:r>
      <w:r w:rsidR="00AE1989" w:rsidRPr="006254B5">
        <w:rPr>
          <w:rFonts w:ascii="Gill Sans MT" w:hAnsi="Gill Sans MT"/>
        </w:rPr>
        <w:t xml:space="preserve">February </w:t>
      </w:r>
      <w:r w:rsidR="00126C6E">
        <w:rPr>
          <w:rFonts w:ascii="Gill Sans MT" w:hAnsi="Gill Sans MT"/>
        </w:rPr>
        <w:t>20</w:t>
      </w:r>
      <w:r w:rsidR="00855BDB">
        <w:rPr>
          <w:rFonts w:ascii="Gill Sans MT" w:hAnsi="Gill Sans MT"/>
        </w:rPr>
        <w:t>20</w:t>
      </w:r>
    </w:p>
    <w:p w14:paraId="57B211E3" w14:textId="2AA5124D" w:rsidR="00D31D77" w:rsidRPr="006254B5" w:rsidRDefault="00D31D77">
      <w:pPr>
        <w:rPr>
          <w:rFonts w:ascii="Gill Sans MT" w:hAnsi="Gill Sans MT"/>
        </w:rPr>
      </w:pPr>
      <w:r w:rsidRPr="006254B5">
        <w:rPr>
          <w:rFonts w:ascii="Gill Sans MT" w:hAnsi="Gill Sans MT"/>
        </w:rPr>
        <w:t xml:space="preserve">Review date: </w:t>
      </w:r>
      <w:r w:rsidR="00126C6E">
        <w:rPr>
          <w:rFonts w:ascii="Gill Sans MT" w:hAnsi="Gill Sans MT"/>
        </w:rPr>
        <w:t>February 202</w:t>
      </w:r>
      <w:r w:rsidR="00855BDB">
        <w:rPr>
          <w:rFonts w:ascii="Gill Sans MT" w:hAnsi="Gill Sans MT"/>
        </w:rPr>
        <w:t>2</w:t>
      </w:r>
      <w:bookmarkStart w:id="0" w:name="_GoBack"/>
      <w:bookmarkEnd w:id="0"/>
    </w:p>
    <w:p w14:paraId="6565265A" w14:textId="77777777" w:rsidR="00CE0A59" w:rsidRDefault="00CE0A59">
      <w:pPr>
        <w:pStyle w:val="Heading1"/>
      </w:pPr>
      <w:r>
        <w:br w:type="page"/>
      </w:r>
      <w:r>
        <w:lastRenderedPageBreak/>
        <w:t>Use of physical intervention to control or restrain students: Incident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0"/>
        <w:gridCol w:w="6108"/>
      </w:tblGrid>
      <w:tr w:rsidR="00CE0A59" w:rsidRPr="00827269" w14:paraId="61F9F839" w14:textId="77777777">
        <w:tc>
          <w:tcPr>
            <w:tcW w:w="10548" w:type="dxa"/>
            <w:gridSpan w:val="2"/>
          </w:tcPr>
          <w:p w14:paraId="747D3251" w14:textId="77777777" w:rsidR="00CE0A59" w:rsidRPr="00827269" w:rsidRDefault="00CE0A59">
            <w:pPr>
              <w:rPr>
                <w:rFonts w:ascii="Gill Sans MT" w:hAnsi="Gill Sans MT"/>
                <w:sz w:val="20"/>
                <w:szCs w:val="20"/>
              </w:rPr>
            </w:pPr>
            <w:r w:rsidRPr="00827269">
              <w:rPr>
                <w:rFonts w:ascii="Gill Sans MT" w:hAnsi="Gill Sans MT"/>
                <w:sz w:val="20"/>
                <w:szCs w:val="20"/>
              </w:rPr>
              <w:t>Details of student or students on whom physical intervention was used by a member of staff:  (</w:t>
            </w:r>
            <w:proofErr w:type="spellStart"/>
            <w:r w:rsidRPr="00827269">
              <w:rPr>
                <w:rFonts w:ascii="Gill Sans MT" w:hAnsi="Gill Sans MT"/>
                <w:sz w:val="20"/>
                <w:szCs w:val="20"/>
              </w:rPr>
              <w:t>eg.</w:t>
            </w:r>
            <w:proofErr w:type="spellEnd"/>
            <w:r w:rsidRPr="00827269">
              <w:rPr>
                <w:rFonts w:ascii="Gill Sans MT" w:hAnsi="Gill Sans MT"/>
                <w:sz w:val="20"/>
                <w:szCs w:val="20"/>
              </w:rPr>
              <w:t xml:space="preserve"> Name, Tutor Group)</w:t>
            </w:r>
          </w:p>
          <w:p w14:paraId="020055A6" w14:textId="77777777" w:rsidR="00CE0A59" w:rsidRDefault="00CE0A59">
            <w:pPr>
              <w:rPr>
                <w:rFonts w:ascii="Gill Sans MT" w:hAnsi="Gill Sans MT"/>
                <w:sz w:val="20"/>
                <w:szCs w:val="20"/>
              </w:rPr>
            </w:pPr>
          </w:p>
          <w:p w14:paraId="61E27D78" w14:textId="77777777" w:rsidR="00CE0A59" w:rsidRPr="00827269" w:rsidRDefault="00CE0A59">
            <w:pPr>
              <w:rPr>
                <w:rFonts w:ascii="Gill Sans MT" w:hAnsi="Gill Sans MT"/>
                <w:sz w:val="20"/>
                <w:szCs w:val="20"/>
              </w:rPr>
            </w:pPr>
          </w:p>
          <w:p w14:paraId="48F45F54" w14:textId="77777777" w:rsidR="00CE0A59" w:rsidRPr="00827269" w:rsidRDefault="00CE0A59">
            <w:pPr>
              <w:rPr>
                <w:rFonts w:ascii="Gill Sans MT" w:hAnsi="Gill Sans MT"/>
                <w:sz w:val="20"/>
                <w:szCs w:val="20"/>
              </w:rPr>
            </w:pPr>
          </w:p>
        </w:tc>
      </w:tr>
      <w:tr w:rsidR="00CE0A59" w:rsidRPr="00827269" w14:paraId="054A112C" w14:textId="77777777">
        <w:tc>
          <w:tcPr>
            <w:tcW w:w="10548" w:type="dxa"/>
            <w:gridSpan w:val="2"/>
          </w:tcPr>
          <w:p w14:paraId="4DB49353" w14:textId="77777777" w:rsidR="00CE0A59" w:rsidRPr="00827269" w:rsidRDefault="00CE0A59">
            <w:pPr>
              <w:rPr>
                <w:rFonts w:ascii="Gill Sans MT" w:hAnsi="Gill Sans MT"/>
                <w:sz w:val="20"/>
                <w:szCs w:val="20"/>
              </w:rPr>
            </w:pPr>
            <w:r w:rsidRPr="00827269">
              <w:rPr>
                <w:rFonts w:ascii="Gill Sans MT" w:hAnsi="Gill Sans MT"/>
                <w:sz w:val="20"/>
                <w:szCs w:val="20"/>
              </w:rPr>
              <w:t>Date, time and location of incident</w:t>
            </w:r>
          </w:p>
          <w:p w14:paraId="2384B138" w14:textId="77777777" w:rsidR="00CE0A59" w:rsidRDefault="00CE0A59">
            <w:pPr>
              <w:rPr>
                <w:rFonts w:ascii="Gill Sans MT" w:hAnsi="Gill Sans MT"/>
                <w:sz w:val="20"/>
                <w:szCs w:val="20"/>
              </w:rPr>
            </w:pPr>
          </w:p>
          <w:p w14:paraId="348F718F" w14:textId="77777777" w:rsidR="00CE0A59" w:rsidRPr="00827269" w:rsidRDefault="00CE0A59">
            <w:pPr>
              <w:rPr>
                <w:rFonts w:ascii="Gill Sans MT" w:hAnsi="Gill Sans MT"/>
                <w:sz w:val="20"/>
                <w:szCs w:val="20"/>
              </w:rPr>
            </w:pPr>
          </w:p>
          <w:p w14:paraId="7E0447F9" w14:textId="77777777" w:rsidR="00CE0A59" w:rsidRPr="00827269" w:rsidRDefault="00CE0A59">
            <w:pPr>
              <w:rPr>
                <w:rFonts w:ascii="Gill Sans MT" w:hAnsi="Gill Sans MT"/>
                <w:sz w:val="20"/>
                <w:szCs w:val="20"/>
              </w:rPr>
            </w:pPr>
          </w:p>
        </w:tc>
      </w:tr>
      <w:tr w:rsidR="00CE0A59" w:rsidRPr="00827269" w14:paraId="47EC6B37" w14:textId="77777777" w:rsidTr="00827269">
        <w:trPr>
          <w:trHeight w:val="872"/>
        </w:trPr>
        <w:tc>
          <w:tcPr>
            <w:tcW w:w="10548" w:type="dxa"/>
            <w:gridSpan w:val="2"/>
          </w:tcPr>
          <w:p w14:paraId="05818640" w14:textId="77777777" w:rsidR="00CE0A59" w:rsidRDefault="00CE0A59">
            <w:pPr>
              <w:rPr>
                <w:rFonts w:ascii="Gill Sans MT" w:hAnsi="Gill Sans MT"/>
                <w:sz w:val="20"/>
                <w:szCs w:val="20"/>
              </w:rPr>
            </w:pPr>
            <w:r w:rsidRPr="00827269">
              <w:rPr>
                <w:rFonts w:ascii="Gill Sans MT" w:hAnsi="Gill Sans MT"/>
                <w:sz w:val="20"/>
                <w:szCs w:val="20"/>
              </w:rPr>
              <w:t>Names of staff involved (directly or as witnesses)</w:t>
            </w:r>
          </w:p>
          <w:p w14:paraId="550800BE" w14:textId="77777777" w:rsidR="00CE0A59" w:rsidRPr="00827269" w:rsidRDefault="00CE0A59">
            <w:pPr>
              <w:rPr>
                <w:rFonts w:ascii="Gill Sans MT" w:hAnsi="Gill Sans MT"/>
                <w:sz w:val="20"/>
                <w:szCs w:val="20"/>
              </w:rPr>
            </w:pPr>
          </w:p>
          <w:p w14:paraId="2F115B68" w14:textId="77777777" w:rsidR="00CE0A59" w:rsidRPr="00827269" w:rsidRDefault="00CE0A59">
            <w:pPr>
              <w:rPr>
                <w:rFonts w:ascii="Gill Sans MT" w:hAnsi="Gill Sans MT"/>
                <w:sz w:val="20"/>
                <w:szCs w:val="20"/>
              </w:rPr>
            </w:pPr>
          </w:p>
        </w:tc>
      </w:tr>
      <w:tr w:rsidR="00CE0A59" w:rsidRPr="00827269" w14:paraId="4FE6416F" w14:textId="77777777">
        <w:tc>
          <w:tcPr>
            <w:tcW w:w="10548" w:type="dxa"/>
            <w:gridSpan w:val="2"/>
          </w:tcPr>
          <w:p w14:paraId="53D9ECEE" w14:textId="77777777" w:rsidR="00CE0A59" w:rsidRPr="00827269" w:rsidRDefault="00CE0A59">
            <w:pPr>
              <w:rPr>
                <w:rFonts w:ascii="Gill Sans MT" w:hAnsi="Gill Sans MT"/>
                <w:sz w:val="20"/>
                <w:szCs w:val="20"/>
              </w:rPr>
            </w:pPr>
            <w:r w:rsidRPr="00827269">
              <w:rPr>
                <w:rFonts w:ascii="Gill Sans MT" w:hAnsi="Gill Sans MT"/>
                <w:sz w:val="20"/>
                <w:szCs w:val="20"/>
              </w:rPr>
              <w:t>Details of other students involved (directly or as witnesses), including whether any of the students involved were vulnerable for SEN, disability, medical or social reasons</w:t>
            </w:r>
          </w:p>
          <w:p w14:paraId="6A633908" w14:textId="77777777" w:rsidR="00CE0A59" w:rsidRPr="00827269" w:rsidRDefault="00CE0A59">
            <w:pPr>
              <w:rPr>
                <w:rFonts w:ascii="Gill Sans MT" w:hAnsi="Gill Sans MT"/>
                <w:sz w:val="20"/>
                <w:szCs w:val="20"/>
              </w:rPr>
            </w:pPr>
          </w:p>
          <w:p w14:paraId="7B8FC830" w14:textId="77777777" w:rsidR="00CE0A59" w:rsidRPr="00827269" w:rsidRDefault="00CE0A59">
            <w:pPr>
              <w:rPr>
                <w:rFonts w:ascii="Gill Sans MT" w:hAnsi="Gill Sans MT"/>
                <w:sz w:val="20"/>
                <w:szCs w:val="20"/>
              </w:rPr>
            </w:pPr>
          </w:p>
          <w:p w14:paraId="55FFC2EF" w14:textId="77777777" w:rsidR="00CE0A59" w:rsidRPr="00827269" w:rsidRDefault="00CE0A59">
            <w:pPr>
              <w:rPr>
                <w:rFonts w:ascii="Gill Sans MT" w:hAnsi="Gill Sans MT"/>
                <w:sz w:val="20"/>
                <w:szCs w:val="20"/>
              </w:rPr>
            </w:pPr>
          </w:p>
        </w:tc>
      </w:tr>
      <w:tr w:rsidR="00CE0A59" w:rsidRPr="00827269" w14:paraId="07491A77" w14:textId="77777777">
        <w:tc>
          <w:tcPr>
            <w:tcW w:w="10548" w:type="dxa"/>
            <w:gridSpan w:val="2"/>
          </w:tcPr>
          <w:p w14:paraId="4F692DC5" w14:textId="77777777" w:rsidR="00CE0A59" w:rsidRPr="00827269" w:rsidRDefault="00CE0A59">
            <w:pPr>
              <w:rPr>
                <w:rFonts w:ascii="Gill Sans MT" w:hAnsi="Gill Sans MT"/>
                <w:sz w:val="20"/>
                <w:szCs w:val="20"/>
              </w:rPr>
            </w:pPr>
            <w:r w:rsidRPr="00827269">
              <w:rPr>
                <w:rFonts w:ascii="Gill Sans MT" w:hAnsi="Gill Sans MT"/>
                <w:sz w:val="20"/>
                <w:szCs w:val="20"/>
              </w:rPr>
              <w:t>Description of the incident by the staff involved, including any attempt to de-escalate and warnings given that physical intervention might be used.</w:t>
            </w:r>
          </w:p>
          <w:p w14:paraId="110DAE5E" w14:textId="77777777" w:rsidR="00CE0A59" w:rsidRPr="00827269" w:rsidRDefault="00CE0A59">
            <w:pPr>
              <w:rPr>
                <w:rFonts w:ascii="Gill Sans MT" w:hAnsi="Gill Sans MT"/>
                <w:sz w:val="20"/>
                <w:szCs w:val="20"/>
              </w:rPr>
            </w:pPr>
          </w:p>
          <w:p w14:paraId="54E710C8" w14:textId="77777777" w:rsidR="00CE0A59" w:rsidRPr="00827269" w:rsidRDefault="00CE0A59">
            <w:pPr>
              <w:rPr>
                <w:rFonts w:ascii="Gill Sans MT" w:hAnsi="Gill Sans MT"/>
                <w:sz w:val="20"/>
                <w:szCs w:val="20"/>
              </w:rPr>
            </w:pPr>
          </w:p>
          <w:p w14:paraId="3F7BB12E" w14:textId="77777777" w:rsidR="00CE0A59" w:rsidRPr="00827269" w:rsidRDefault="00CE0A59">
            <w:pPr>
              <w:rPr>
                <w:rFonts w:ascii="Gill Sans MT" w:hAnsi="Gill Sans MT"/>
                <w:sz w:val="20"/>
                <w:szCs w:val="20"/>
              </w:rPr>
            </w:pPr>
          </w:p>
        </w:tc>
      </w:tr>
      <w:tr w:rsidR="00CE0A59" w:rsidRPr="00827269" w14:paraId="2ECB34EC" w14:textId="77777777">
        <w:tc>
          <w:tcPr>
            <w:tcW w:w="10548" w:type="dxa"/>
            <w:gridSpan w:val="2"/>
          </w:tcPr>
          <w:p w14:paraId="1A88F829" w14:textId="77777777" w:rsidR="00CE0A59" w:rsidRPr="00827269" w:rsidRDefault="00CE0A59">
            <w:pPr>
              <w:rPr>
                <w:rFonts w:ascii="Gill Sans MT" w:hAnsi="Gill Sans MT"/>
                <w:sz w:val="20"/>
                <w:szCs w:val="20"/>
              </w:rPr>
            </w:pPr>
            <w:r w:rsidRPr="00827269">
              <w:rPr>
                <w:rFonts w:ascii="Gill Sans MT" w:hAnsi="Gill Sans MT"/>
                <w:sz w:val="20"/>
                <w:szCs w:val="20"/>
              </w:rPr>
              <w:t>Reason for using physical intervention and description of physical intervention used</w:t>
            </w:r>
          </w:p>
          <w:p w14:paraId="13A507D3" w14:textId="77777777" w:rsidR="00CE0A59" w:rsidRPr="00827269" w:rsidRDefault="00CE0A59">
            <w:pPr>
              <w:rPr>
                <w:rFonts w:ascii="Gill Sans MT" w:hAnsi="Gill Sans MT"/>
                <w:sz w:val="20"/>
                <w:szCs w:val="20"/>
              </w:rPr>
            </w:pPr>
          </w:p>
          <w:p w14:paraId="3D29F5B4" w14:textId="77777777" w:rsidR="00CE0A59" w:rsidRPr="00827269" w:rsidRDefault="00CE0A59">
            <w:pPr>
              <w:rPr>
                <w:rFonts w:ascii="Gill Sans MT" w:hAnsi="Gill Sans MT"/>
                <w:sz w:val="20"/>
                <w:szCs w:val="20"/>
              </w:rPr>
            </w:pPr>
          </w:p>
          <w:p w14:paraId="0DC3E23F" w14:textId="77777777" w:rsidR="00CE0A59" w:rsidRPr="00827269" w:rsidRDefault="00CE0A59">
            <w:pPr>
              <w:rPr>
                <w:rFonts w:ascii="Gill Sans MT" w:hAnsi="Gill Sans MT"/>
                <w:sz w:val="20"/>
                <w:szCs w:val="20"/>
              </w:rPr>
            </w:pPr>
          </w:p>
        </w:tc>
      </w:tr>
      <w:tr w:rsidR="00CE0A59" w:rsidRPr="00827269" w14:paraId="4F320EE4" w14:textId="77777777">
        <w:tc>
          <w:tcPr>
            <w:tcW w:w="10548" w:type="dxa"/>
            <w:gridSpan w:val="2"/>
          </w:tcPr>
          <w:p w14:paraId="44BA17C1" w14:textId="77777777" w:rsidR="00CE0A59" w:rsidRPr="00827269" w:rsidRDefault="00CE0A59">
            <w:pPr>
              <w:rPr>
                <w:rFonts w:ascii="Gill Sans MT" w:hAnsi="Gill Sans MT"/>
                <w:sz w:val="20"/>
                <w:szCs w:val="20"/>
              </w:rPr>
            </w:pPr>
            <w:r w:rsidRPr="00827269">
              <w:rPr>
                <w:rFonts w:ascii="Gill Sans MT" w:hAnsi="Gill Sans MT"/>
                <w:sz w:val="20"/>
                <w:szCs w:val="20"/>
              </w:rPr>
              <w:t>Any injury suffered by staff or students and any first aid or medical attention required</w:t>
            </w:r>
          </w:p>
          <w:p w14:paraId="322E0EAC" w14:textId="77777777" w:rsidR="00CE0A59" w:rsidRPr="00827269" w:rsidRDefault="00CE0A59">
            <w:pPr>
              <w:rPr>
                <w:rFonts w:ascii="Gill Sans MT" w:hAnsi="Gill Sans MT"/>
                <w:sz w:val="20"/>
                <w:szCs w:val="20"/>
              </w:rPr>
            </w:pPr>
          </w:p>
          <w:p w14:paraId="2BF5A1DF" w14:textId="77777777" w:rsidR="00CE0A59" w:rsidRPr="00827269" w:rsidRDefault="00CE0A59">
            <w:pPr>
              <w:rPr>
                <w:rFonts w:ascii="Gill Sans MT" w:hAnsi="Gill Sans MT"/>
                <w:sz w:val="20"/>
                <w:szCs w:val="20"/>
              </w:rPr>
            </w:pPr>
          </w:p>
          <w:p w14:paraId="094FA322" w14:textId="77777777" w:rsidR="00CE0A59" w:rsidRPr="00827269" w:rsidRDefault="00CE0A59">
            <w:pPr>
              <w:rPr>
                <w:rFonts w:ascii="Gill Sans MT" w:hAnsi="Gill Sans MT"/>
                <w:sz w:val="20"/>
                <w:szCs w:val="20"/>
              </w:rPr>
            </w:pPr>
          </w:p>
        </w:tc>
      </w:tr>
      <w:tr w:rsidR="00CE0A59" w:rsidRPr="00827269" w14:paraId="31245735" w14:textId="77777777">
        <w:tc>
          <w:tcPr>
            <w:tcW w:w="10548" w:type="dxa"/>
            <w:gridSpan w:val="2"/>
          </w:tcPr>
          <w:p w14:paraId="4E721BDE" w14:textId="77777777" w:rsidR="00CE0A59" w:rsidRPr="00827269" w:rsidRDefault="00CE0A59">
            <w:pPr>
              <w:rPr>
                <w:rFonts w:ascii="Gill Sans MT" w:hAnsi="Gill Sans MT"/>
                <w:sz w:val="20"/>
                <w:szCs w:val="20"/>
              </w:rPr>
            </w:pPr>
            <w:r w:rsidRPr="00827269">
              <w:rPr>
                <w:rFonts w:ascii="Gill Sans MT" w:hAnsi="Gill Sans MT"/>
                <w:sz w:val="20"/>
                <w:szCs w:val="20"/>
              </w:rPr>
              <w:t>Reason for making a record of the incident</w:t>
            </w:r>
          </w:p>
          <w:p w14:paraId="0AA3E1BA" w14:textId="77777777" w:rsidR="00CE0A59" w:rsidRPr="00827269" w:rsidRDefault="00CE0A59">
            <w:pPr>
              <w:rPr>
                <w:rFonts w:ascii="Gill Sans MT" w:hAnsi="Gill Sans MT"/>
                <w:sz w:val="20"/>
                <w:szCs w:val="20"/>
              </w:rPr>
            </w:pPr>
          </w:p>
          <w:p w14:paraId="4C175A63" w14:textId="77777777" w:rsidR="00CE0A59" w:rsidRPr="00827269" w:rsidRDefault="00CE0A59">
            <w:pPr>
              <w:rPr>
                <w:rFonts w:ascii="Gill Sans MT" w:hAnsi="Gill Sans MT"/>
                <w:sz w:val="20"/>
                <w:szCs w:val="20"/>
              </w:rPr>
            </w:pPr>
          </w:p>
          <w:p w14:paraId="36F35C2F" w14:textId="77777777" w:rsidR="00CE0A59" w:rsidRPr="00827269" w:rsidRDefault="00CE0A59">
            <w:pPr>
              <w:rPr>
                <w:rFonts w:ascii="Gill Sans MT" w:hAnsi="Gill Sans MT"/>
                <w:sz w:val="20"/>
                <w:szCs w:val="20"/>
              </w:rPr>
            </w:pPr>
          </w:p>
        </w:tc>
      </w:tr>
      <w:tr w:rsidR="00CE0A59" w:rsidRPr="00827269" w14:paraId="3200A9C8" w14:textId="77777777">
        <w:tc>
          <w:tcPr>
            <w:tcW w:w="10548" w:type="dxa"/>
            <w:gridSpan w:val="2"/>
          </w:tcPr>
          <w:p w14:paraId="5A3267D1" w14:textId="77777777" w:rsidR="00CE0A59" w:rsidRPr="00827269" w:rsidRDefault="00CE0A59">
            <w:pPr>
              <w:rPr>
                <w:rFonts w:ascii="Gill Sans MT" w:hAnsi="Gill Sans MT"/>
                <w:sz w:val="20"/>
                <w:szCs w:val="20"/>
              </w:rPr>
            </w:pPr>
            <w:r w:rsidRPr="00827269">
              <w:rPr>
                <w:rFonts w:ascii="Gill Sans MT" w:hAnsi="Gill Sans MT"/>
                <w:sz w:val="20"/>
                <w:szCs w:val="20"/>
              </w:rPr>
              <w:t>Follow up, including post-incident support and any disciplinary action against students</w:t>
            </w:r>
          </w:p>
          <w:p w14:paraId="5AC5956A" w14:textId="77777777" w:rsidR="00CE0A59" w:rsidRPr="00827269" w:rsidRDefault="00CE0A59">
            <w:pPr>
              <w:rPr>
                <w:rFonts w:ascii="Gill Sans MT" w:hAnsi="Gill Sans MT"/>
                <w:sz w:val="20"/>
                <w:szCs w:val="20"/>
              </w:rPr>
            </w:pPr>
          </w:p>
          <w:p w14:paraId="6901F133" w14:textId="77777777" w:rsidR="00CE0A59" w:rsidRPr="00827269" w:rsidRDefault="00CE0A59">
            <w:pPr>
              <w:rPr>
                <w:rFonts w:ascii="Gill Sans MT" w:hAnsi="Gill Sans MT"/>
                <w:sz w:val="20"/>
                <w:szCs w:val="20"/>
              </w:rPr>
            </w:pPr>
          </w:p>
          <w:p w14:paraId="0A8F2EBC" w14:textId="77777777" w:rsidR="00CE0A59" w:rsidRPr="00827269" w:rsidRDefault="00CE0A59">
            <w:pPr>
              <w:rPr>
                <w:rFonts w:ascii="Gill Sans MT" w:hAnsi="Gill Sans MT"/>
                <w:sz w:val="20"/>
                <w:szCs w:val="20"/>
              </w:rPr>
            </w:pPr>
          </w:p>
        </w:tc>
      </w:tr>
      <w:tr w:rsidR="00CE0A59" w:rsidRPr="00827269" w14:paraId="2B1FCD7B" w14:textId="77777777">
        <w:tc>
          <w:tcPr>
            <w:tcW w:w="10548" w:type="dxa"/>
            <w:gridSpan w:val="2"/>
          </w:tcPr>
          <w:p w14:paraId="5E7E1C12" w14:textId="77777777" w:rsidR="00CE0A59" w:rsidRPr="00827269" w:rsidRDefault="00CE0A59">
            <w:pPr>
              <w:rPr>
                <w:rFonts w:ascii="Gill Sans MT" w:hAnsi="Gill Sans MT"/>
                <w:sz w:val="20"/>
                <w:szCs w:val="20"/>
              </w:rPr>
            </w:pPr>
            <w:r w:rsidRPr="00827269">
              <w:rPr>
                <w:rFonts w:ascii="Gill Sans MT" w:hAnsi="Gill Sans MT"/>
                <w:sz w:val="20"/>
                <w:szCs w:val="20"/>
              </w:rPr>
              <w:t>Any information about the incident shared with staff not involved in it and external agencies</w:t>
            </w:r>
          </w:p>
          <w:p w14:paraId="2707C425" w14:textId="77777777" w:rsidR="00CE0A59" w:rsidRPr="00827269" w:rsidRDefault="00CE0A59">
            <w:pPr>
              <w:rPr>
                <w:rFonts w:ascii="Gill Sans MT" w:hAnsi="Gill Sans MT"/>
                <w:sz w:val="20"/>
                <w:szCs w:val="20"/>
              </w:rPr>
            </w:pPr>
          </w:p>
          <w:p w14:paraId="6FFC7E9A" w14:textId="77777777" w:rsidR="00CE0A59" w:rsidRPr="00827269" w:rsidRDefault="00CE0A59">
            <w:pPr>
              <w:rPr>
                <w:rFonts w:ascii="Gill Sans MT" w:hAnsi="Gill Sans MT"/>
                <w:sz w:val="20"/>
                <w:szCs w:val="20"/>
              </w:rPr>
            </w:pPr>
          </w:p>
          <w:p w14:paraId="4491DEDE" w14:textId="77777777" w:rsidR="00CE0A59" w:rsidRPr="00827269" w:rsidRDefault="00CE0A59">
            <w:pPr>
              <w:rPr>
                <w:rFonts w:ascii="Gill Sans MT" w:hAnsi="Gill Sans MT"/>
                <w:sz w:val="20"/>
                <w:szCs w:val="20"/>
              </w:rPr>
            </w:pPr>
          </w:p>
        </w:tc>
      </w:tr>
      <w:tr w:rsidR="00CE0A59" w:rsidRPr="00827269" w14:paraId="463C6F64" w14:textId="77777777">
        <w:tc>
          <w:tcPr>
            <w:tcW w:w="10548" w:type="dxa"/>
            <w:gridSpan w:val="2"/>
          </w:tcPr>
          <w:p w14:paraId="7E1AB18F" w14:textId="77777777" w:rsidR="00CE0A59" w:rsidRPr="00827269" w:rsidRDefault="00CE0A59">
            <w:pPr>
              <w:rPr>
                <w:rFonts w:ascii="Gill Sans MT" w:hAnsi="Gill Sans MT"/>
                <w:sz w:val="20"/>
                <w:szCs w:val="20"/>
              </w:rPr>
            </w:pPr>
            <w:r w:rsidRPr="00827269">
              <w:rPr>
                <w:rFonts w:ascii="Gill Sans MT" w:hAnsi="Gill Sans MT"/>
                <w:sz w:val="20"/>
                <w:szCs w:val="20"/>
              </w:rPr>
              <w:t>When and how those with parental responsibility were informed about the incident and any views they have expressed</w:t>
            </w:r>
          </w:p>
          <w:p w14:paraId="611ABEE5" w14:textId="77777777" w:rsidR="00CE0A59" w:rsidRPr="00827269" w:rsidRDefault="00CE0A59">
            <w:pPr>
              <w:rPr>
                <w:rFonts w:ascii="Gill Sans MT" w:hAnsi="Gill Sans MT"/>
                <w:sz w:val="20"/>
                <w:szCs w:val="20"/>
              </w:rPr>
            </w:pPr>
          </w:p>
          <w:p w14:paraId="5A1A5272" w14:textId="77777777" w:rsidR="00CE0A59" w:rsidRPr="00827269" w:rsidRDefault="00CE0A59">
            <w:pPr>
              <w:rPr>
                <w:rFonts w:ascii="Gill Sans MT" w:hAnsi="Gill Sans MT"/>
                <w:sz w:val="20"/>
                <w:szCs w:val="20"/>
              </w:rPr>
            </w:pPr>
          </w:p>
          <w:p w14:paraId="3ED9D7E6" w14:textId="77777777" w:rsidR="00CE0A59" w:rsidRPr="00827269" w:rsidRDefault="00CE0A59">
            <w:pPr>
              <w:rPr>
                <w:rFonts w:ascii="Gill Sans MT" w:hAnsi="Gill Sans MT"/>
                <w:sz w:val="20"/>
                <w:szCs w:val="20"/>
              </w:rPr>
            </w:pPr>
          </w:p>
        </w:tc>
      </w:tr>
      <w:tr w:rsidR="00CE0A59" w:rsidRPr="00827269" w14:paraId="0135C9B0" w14:textId="77777777">
        <w:tc>
          <w:tcPr>
            <w:tcW w:w="10548" w:type="dxa"/>
            <w:gridSpan w:val="2"/>
          </w:tcPr>
          <w:p w14:paraId="178A2B31" w14:textId="77777777" w:rsidR="00CE0A59" w:rsidRPr="00827269" w:rsidRDefault="00CE0A59">
            <w:pPr>
              <w:rPr>
                <w:rFonts w:ascii="Gill Sans MT" w:hAnsi="Gill Sans MT"/>
                <w:sz w:val="20"/>
                <w:szCs w:val="20"/>
              </w:rPr>
            </w:pPr>
            <w:r w:rsidRPr="00827269">
              <w:rPr>
                <w:rFonts w:ascii="Gill Sans MT" w:hAnsi="Gill Sans MT"/>
                <w:sz w:val="20"/>
                <w:szCs w:val="20"/>
              </w:rPr>
              <w:t>Has any complaint been lodged (details should not be recorded here)?</w:t>
            </w:r>
          </w:p>
          <w:p w14:paraId="2AA7C4CE" w14:textId="77777777" w:rsidR="00CE0A59" w:rsidRPr="00827269" w:rsidRDefault="00CE0A59">
            <w:pPr>
              <w:rPr>
                <w:rFonts w:ascii="Gill Sans MT" w:hAnsi="Gill Sans MT"/>
                <w:sz w:val="20"/>
                <w:szCs w:val="20"/>
              </w:rPr>
            </w:pPr>
          </w:p>
        </w:tc>
      </w:tr>
      <w:tr w:rsidR="00CE0A59" w:rsidRPr="00827269" w14:paraId="2CC454AF" w14:textId="77777777">
        <w:tc>
          <w:tcPr>
            <w:tcW w:w="4428" w:type="dxa"/>
          </w:tcPr>
          <w:p w14:paraId="078716EB" w14:textId="77777777" w:rsidR="00CE0A59" w:rsidRDefault="00CE0A59">
            <w:pPr>
              <w:rPr>
                <w:rFonts w:ascii="Gill Sans MT" w:hAnsi="Gill Sans MT"/>
                <w:sz w:val="20"/>
                <w:szCs w:val="20"/>
              </w:rPr>
            </w:pPr>
            <w:r w:rsidRPr="00827269">
              <w:rPr>
                <w:rFonts w:ascii="Gill Sans MT" w:hAnsi="Gill Sans MT"/>
                <w:sz w:val="20"/>
                <w:szCs w:val="20"/>
              </w:rPr>
              <w:t>Report compiled by:</w:t>
            </w:r>
          </w:p>
          <w:p w14:paraId="6486EEC4" w14:textId="77777777" w:rsidR="00CE0A59" w:rsidRPr="00827269" w:rsidRDefault="00CE0A59">
            <w:pPr>
              <w:rPr>
                <w:rFonts w:ascii="Gill Sans MT" w:hAnsi="Gill Sans MT"/>
                <w:sz w:val="20"/>
                <w:szCs w:val="20"/>
              </w:rPr>
            </w:pPr>
          </w:p>
          <w:p w14:paraId="2782BFCA" w14:textId="77777777" w:rsidR="00CE0A59" w:rsidRPr="00827269" w:rsidRDefault="00CE0A59">
            <w:pPr>
              <w:rPr>
                <w:rFonts w:ascii="Gill Sans MT" w:hAnsi="Gill Sans MT"/>
                <w:sz w:val="20"/>
                <w:szCs w:val="20"/>
              </w:rPr>
            </w:pPr>
            <w:r w:rsidRPr="00827269">
              <w:rPr>
                <w:rFonts w:ascii="Gill Sans MT" w:hAnsi="Gill Sans MT"/>
                <w:sz w:val="20"/>
                <w:szCs w:val="20"/>
              </w:rPr>
              <w:t>Name and role:</w:t>
            </w:r>
          </w:p>
          <w:p w14:paraId="5E047DCD" w14:textId="77777777" w:rsidR="00CE0A59" w:rsidRPr="00827269" w:rsidRDefault="00CE0A59">
            <w:pPr>
              <w:rPr>
                <w:rFonts w:ascii="Gill Sans MT" w:hAnsi="Gill Sans MT"/>
                <w:sz w:val="20"/>
                <w:szCs w:val="20"/>
              </w:rPr>
            </w:pPr>
          </w:p>
          <w:p w14:paraId="6D5AFE02" w14:textId="77777777" w:rsidR="00CE0A59" w:rsidRPr="00827269" w:rsidRDefault="00CE0A59">
            <w:pPr>
              <w:rPr>
                <w:rFonts w:ascii="Gill Sans MT" w:hAnsi="Gill Sans MT"/>
                <w:sz w:val="20"/>
                <w:szCs w:val="20"/>
              </w:rPr>
            </w:pPr>
            <w:r w:rsidRPr="00827269">
              <w:rPr>
                <w:rFonts w:ascii="Gill Sans MT" w:hAnsi="Gill Sans MT"/>
                <w:sz w:val="20"/>
                <w:szCs w:val="20"/>
              </w:rPr>
              <w:t>Signature:</w:t>
            </w:r>
          </w:p>
          <w:p w14:paraId="56CF7914" w14:textId="77777777" w:rsidR="00CE0A59" w:rsidRDefault="00CE0A59">
            <w:pPr>
              <w:rPr>
                <w:rFonts w:ascii="Gill Sans MT" w:hAnsi="Gill Sans MT"/>
                <w:sz w:val="20"/>
                <w:szCs w:val="20"/>
              </w:rPr>
            </w:pPr>
          </w:p>
          <w:p w14:paraId="7064D2E6" w14:textId="77777777" w:rsidR="00CE0A59" w:rsidRPr="00827269" w:rsidRDefault="00CE0A59">
            <w:pPr>
              <w:rPr>
                <w:rFonts w:ascii="Gill Sans MT" w:hAnsi="Gill Sans MT"/>
                <w:sz w:val="20"/>
                <w:szCs w:val="20"/>
              </w:rPr>
            </w:pPr>
          </w:p>
          <w:p w14:paraId="66FBAB34" w14:textId="77777777" w:rsidR="00CE0A59" w:rsidRPr="00827269" w:rsidRDefault="00CE0A59">
            <w:pPr>
              <w:rPr>
                <w:rFonts w:ascii="Gill Sans MT" w:hAnsi="Gill Sans MT"/>
                <w:sz w:val="20"/>
                <w:szCs w:val="20"/>
              </w:rPr>
            </w:pPr>
            <w:r w:rsidRPr="00827269">
              <w:rPr>
                <w:rFonts w:ascii="Gill Sans MT" w:hAnsi="Gill Sans MT"/>
                <w:sz w:val="20"/>
                <w:szCs w:val="20"/>
              </w:rPr>
              <w:t>Date</w:t>
            </w:r>
          </w:p>
        </w:tc>
        <w:tc>
          <w:tcPr>
            <w:tcW w:w="6120" w:type="dxa"/>
          </w:tcPr>
          <w:p w14:paraId="5FE3C839" w14:textId="77777777" w:rsidR="00CE0A59" w:rsidRDefault="00CE0A59">
            <w:pPr>
              <w:rPr>
                <w:rFonts w:ascii="Gill Sans MT" w:hAnsi="Gill Sans MT"/>
                <w:sz w:val="20"/>
                <w:szCs w:val="20"/>
              </w:rPr>
            </w:pPr>
            <w:r w:rsidRPr="00827269">
              <w:rPr>
                <w:rFonts w:ascii="Gill Sans MT" w:hAnsi="Gill Sans MT"/>
                <w:sz w:val="20"/>
                <w:szCs w:val="20"/>
              </w:rPr>
              <w:t>Report countersigned by:</w:t>
            </w:r>
          </w:p>
          <w:p w14:paraId="408526D9" w14:textId="77777777" w:rsidR="00CE0A59" w:rsidRPr="00827269" w:rsidRDefault="00CE0A59">
            <w:pPr>
              <w:rPr>
                <w:rFonts w:ascii="Gill Sans MT" w:hAnsi="Gill Sans MT"/>
                <w:sz w:val="20"/>
                <w:szCs w:val="20"/>
              </w:rPr>
            </w:pPr>
          </w:p>
          <w:p w14:paraId="4F301B23" w14:textId="77777777" w:rsidR="00CE0A59" w:rsidRPr="00827269" w:rsidRDefault="00CE0A59">
            <w:pPr>
              <w:rPr>
                <w:rFonts w:ascii="Gill Sans MT" w:hAnsi="Gill Sans MT"/>
                <w:sz w:val="20"/>
                <w:szCs w:val="20"/>
              </w:rPr>
            </w:pPr>
            <w:r w:rsidRPr="00827269">
              <w:rPr>
                <w:rFonts w:ascii="Gill Sans MT" w:hAnsi="Gill Sans MT"/>
                <w:sz w:val="20"/>
                <w:szCs w:val="20"/>
              </w:rPr>
              <w:t>Name and role:</w:t>
            </w:r>
          </w:p>
          <w:p w14:paraId="038DF26C" w14:textId="77777777" w:rsidR="00CE0A59" w:rsidRPr="00827269" w:rsidRDefault="00CE0A59">
            <w:pPr>
              <w:rPr>
                <w:rFonts w:ascii="Gill Sans MT" w:hAnsi="Gill Sans MT"/>
                <w:sz w:val="20"/>
                <w:szCs w:val="20"/>
              </w:rPr>
            </w:pPr>
          </w:p>
          <w:p w14:paraId="7799D181" w14:textId="77777777" w:rsidR="00CE0A59" w:rsidRPr="00827269" w:rsidRDefault="00CE0A59">
            <w:pPr>
              <w:rPr>
                <w:rFonts w:ascii="Gill Sans MT" w:hAnsi="Gill Sans MT"/>
                <w:sz w:val="20"/>
                <w:szCs w:val="20"/>
              </w:rPr>
            </w:pPr>
            <w:r w:rsidRPr="00827269">
              <w:rPr>
                <w:rFonts w:ascii="Gill Sans MT" w:hAnsi="Gill Sans MT"/>
                <w:sz w:val="20"/>
                <w:szCs w:val="20"/>
              </w:rPr>
              <w:t>Signature:</w:t>
            </w:r>
          </w:p>
          <w:p w14:paraId="63072B83" w14:textId="77777777" w:rsidR="00CE0A59" w:rsidRDefault="00CE0A59">
            <w:pPr>
              <w:rPr>
                <w:rFonts w:ascii="Gill Sans MT" w:hAnsi="Gill Sans MT"/>
                <w:sz w:val="20"/>
                <w:szCs w:val="20"/>
              </w:rPr>
            </w:pPr>
          </w:p>
          <w:p w14:paraId="251D1EED" w14:textId="77777777" w:rsidR="00CE0A59" w:rsidRPr="00827269" w:rsidRDefault="00CE0A59">
            <w:pPr>
              <w:rPr>
                <w:rFonts w:ascii="Gill Sans MT" w:hAnsi="Gill Sans MT"/>
                <w:sz w:val="20"/>
                <w:szCs w:val="20"/>
              </w:rPr>
            </w:pPr>
          </w:p>
          <w:p w14:paraId="693837DF" w14:textId="77777777" w:rsidR="00CE0A59" w:rsidRPr="00827269" w:rsidRDefault="00CE0A59">
            <w:pPr>
              <w:rPr>
                <w:rFonts w:ascii="Gill Sans MT" w:hAnsi="Gill Sans MT"/>
                <w:sz w:val="20"/>
                <w:szCs w:val="20"/>
              </w:rPr>
            </w:pPr>
            <w:r w:rsidRPr="00827269">
              <w:rPr>
                <w:rFonts w:ascii="Gill Sans MT" w:hAnsi="Gill Sans MT"/>
                <w:sz w:val="20"/>
                <w:szCs w:val="20"/>
              </w:rPr>
              <w:t>Date</w:t>
            </w:r>
          </w:p>
        </w:tc>
      </w:tr>
    </w:tbl>
    <w:p w14:paraId="02F17BEB" w14:textId="77777777" w:rsidR="00CE0A59" w:rsidRPr="00827269" w:rsidRDefault="00CE0A59">
      <w:pPr>
        <w:rPr>
          <w:sz w:val="20"/>
          <w:szCs w:val="20"/>
        </w:rPr>
      </w:pPr>
    </w:p>
    <w:p w14:paraId="052B9EA5" w14:textId="77777777" w:rsidR="00CE0A59" w:rsidRPr="00827269" w:rsidRDefault="00CE0A59">
      <w:pPr>
        <w:rPr>
          <w:rFonts w:ascii="Gill Sans MT" w:hAnsi="Gill Sans MT"/>
          <w:sz w:val="20"/>
          <w:szCs w:val="20"/>
        </w:rPr>
      </w:pPr>
    </w:p>
    <w:sectPr w:rsidR="00CE0A59" w:rsidRPr="00827269" w:rsidSect="00EF769A">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004F"/>
    <w:multiLevelType w:val="hybridMultilevel"/>
    <w:tmpl w:val="1D4C7766"/>
    <w:lvl w:ilvl="0" w:tplc="CE2049D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F0673"/>
    <w:multiLevelType w:val="hybridMultilevel"/>
    <w:tmpl w:val="2D268668"/>
    <w:lvl w:ilvl="0" w:tplc="CE2049D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0450F4"/>
    <w:multiLevelType w:val="hybridMultilevel"/>
    <w:tmpl w:val="E9FABFF2"/>
    <w:lvl w:ilvl="0" w:tplc="CE2049D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21E83"/>
    <w:multiLevelType w:val="hybridMultilevel"/>
    <w:tmpl w:val="63BC9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775AAD"/>
    <w:multiLevelType w:val="hybridMultilevel"/>
    <w:tmpl w:val="DFF430C2"/>
    <w:lvl w:ilvl="0" w:tplc="CE2049DA">
      <w:start w:val="1"/>
      <w:numFmt w:val="bullet"/>
      <w:lvlText w:val=""/>
      <w:lvlJc w:val="left"/>
      <w:pPr>
        <w:tabs>
          <w:tab w:val="num" w:pos="17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C3273"/>
    <w:multiLevelType w:val="hybridMultilevel"/>
    <w:tmpl w:val="3BEAE290"/>
    <w:lvl w:ilvl="0" w:tplc="CE2049D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54338C"/>
    <w:multiLevelType w:val="hybridMultilevel"/>
    <w:tmpl w:val="7DD26CE2"/>
    <w:lvl w:ilvl="0" w:tplc="CE2049D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5C3B25"/>
    <w:multiLevelType w:val="hybridMultilevel"/>
    <w:tmpl w:val="8B1405E4"/>
    <w:lvl w:ilvl="0" w:tplc="CE2049D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60E48"/>
    <w:multiLevelType w:val="hybridMultilevel"/>
    <w:tmpl w:val="438EFC2C"/>
    <w:lvl w:ilvl="0" w:tplc="CE2049D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6"/>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93"/>
    <w:rsid w:val="00066510"/>
    <w:rsid w:val="00067AF4"/>
    <w:rsid w:val="00105EBD"/>
    <w:rsid w:val="001236D0"/>
    <w:rsid w:val="00126C6E"/>
    <w:rsid w:val="001430E7"/>
    <w:rsid w:val="00157E90"/>
    <w:rsid w:val="0016706C"/>
    <w:rsid w:val="0019014E"/>
    <w:rsid w:val="00191093"/>
    <w:rsid w:val="001B088D"/>
    <w:rsid w:val="00234892"/>
    <w:rsid w:val="00247992"/>
    <w:rsid w:val="002D3A9E"/>
    <w:rsid w:val="00322093"/>
    <w:rsid w:val="00327C25"/>
    <w:rsid w:val="00342AE5"/>
    <w:rsid w:val="003722CD"/>
    <w:rsid w:val="003762E3"/>
    <w:rsid w:val="003E71D3"/>
    <w:rsid w:val="00404EAE"/>
    <w:rsid w:val="00423748"/>
    <w:rsid w:val="005F16B4"/>
    <w:rsid w:val="006254B5"/>
    <w:rsid w:val="006A4B83"/>
    <w:rsid w:val="00737D4E"/>
    <w:rsid w:val="00827269"/>
    <w:rsid w:val="00855BDB"/>
    <w:rsid w:val="00896E3A"/>
    <w:rsid w:val="00951762"/>
    <w:rsid w:val="00997CE1"/>
    <w:rsid w:val="00A34EC6"/>
    <w:rsid w:val="00A45594"/>
    <w:rsid w:val="00A775F9"/>
    <w:rsid w:val="00AA7620"/>
    <w:rsid w:val="00AB7968"/>
    <w:rsid w:val="00AE1989"/>
    <w:rsid w:val="00B14DBE"/>
    <w:rsid w:val="00B71842"/>
    <w:rsid w:val="00BD0813"/>
    <w:rsid w:val="00C07365"/>
    <w:rsid w:val="00C63EDB"/>
    <w:rsid w:val="00CE0A59"/>
    <w:rsid w:val="00D31D77"/>
    <w:rsid w:val="00D54265"/>
    <w:rsid w:val="00D712D6"/>
    <w:rsid w:val="00E925E2"/>
    <w:rsid w:val="00EA3059"/>
    <w:rsid w:val="00EB0237"/>
    <w:rsid w:val="00ED39F3"/>
    <w:rsid w:val="00EF769A"/>
    <w:rsid w:val="00F32E4D"/>
    <w:rsid w:val="00F81F45"/>
    <w:rsid w:val="00F8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271D40"/>
  <w15:docId w15:val="{EB846472-E53B-456F-ABEE-BFF51597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9A"/>
    <w:rPr>
      <w:rFonts w:ascii="Arial" w:hAnsi="Arial" w:cs="Arial"/>
      <w:lang w:eastAsia="en-US"/>
    </w:rPr>
  </w:style>
  <w:style w:type="paragraph" w:styleId="Heading1">
    <w:name w:val="heading 1"/>
    <w:basedOn w:val="Normal"/>
    <w:next w:val="Normal"/>
    <w:link w:val="Heading1Char"/>
    <w:uiPriority w:val="99"/>
    <w:qFormat/>
    <w:rsid w:val="00EF769A"/>
    <w:pPr>
      <w:keepNext/>
      <w:outlineLvl w:val="0"/>
    </w:pPr>
    <w:rPr>
      <w:rFonts w:ascii="Gill Sans MT" w:hAnsi="Gill Sans M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EBD"/>
    <w:rPr>
      <w:rFonts w:ascii="Cambria" w:hAnsi="Cambria" w:cs="Times New Roman"/>
      <w:b/>
      <w:bCs/>
      <w:kern w:val="32"/>
      <w:sz w:val="32"/>
      <w:szCs w:val="32"/>
      <w:lang w:eastAsia="en-US"/>
    </w:rPr>
  </w:style>
  <w:style w:type="paragraph" w:styleId="BodyText">
    <w:name w:val="Body Text"/>
    <w:basedOn w:val="Normal"/>
    <w:link w:val="BodyTextChar"/>
    <w:uiPriority w:val="99"/>
    <w:semiHidden/>
    <w:rsid w:val="00EF769A"/>
    <w:rPr>
      <w:rFonts w:ascii="Gill Sans MT" w:hAnsi="Gill Sans MT"/>
      <w:i/>
      <w:iCs/>
    </w:rPr>
  </w:style>
  <w:style w:type="character" w:customStyle="1" w:styleId="BodyTextChar">
    <w:name w:val="Body Text Char"/>
    <w:basedOn w:val="DefaultParagraphFont"/>
    <w:link w:val="BodyText"/>
    <w:uiPriority w:val="99"/>
    <w:semiHidden/>
    <w:locked/>
    <w:rsid w:val="00105EBD"/>
    <w:rPr>
      <w:rFonts w:ascii="Arial" w:hAnsi="Arial" w:cs="Arial"/>
      <w:lang w:eastAsia="en-US"/>
    </w:rPr>
  </w:style>
  <w:style w:type="paragraph" w:styleId="BalloonText">
    <w:name w:val="Balloon Text"/>
    <w:basedOn w:val="Normal"/>
    <w:link w:val="BalloonTextChar"/>
    <w:uiPriority w:val="99"/>
    <w:semiHidden/>
    <w:rsid w:val="003220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2093"/>
    <w:rPr>
      <w:rFonts w:ascii="Tahoma" w:hAnsi="Tahoma" w:cs="Tahoma"/>
      <w:sz w:val="16"/>
      <w:szCs w:val="16"/>
      <w:lang w:eastAsia="en-US"/>
    </w:rPr>
  </w:style>
  <w:style w:type="paragraph" w:styleId="Revision">
    <w:name w:val="Revision"/>
    <w:hidden/>
    <w:uiPriority w:val="99"/>
    <w:semiHidden/>
    <w:rsid w:val="00234892"/>
    <w:rPr>
      <w:rFonts w:ascii="Arial" w:hAnsi="Arial" w:cs="Arial"/>
      <w:lang w:eastAsia="en-US"/>
    </w:rPr>
  </w:style>
  <w:style w:type="paragraph" w:styleId="ListParagraph">
    <w:name w:val="List Paragraph"/>
    <w:basedOn w:val="Normal"/>
    <w:uiPriority w:val="99"/>
    <w:qFormat/>
    <w:rsid w:val="00EB0237"/>
    <w:pPr>
      <w:ind w:left="720"/>
      <w:contextualSpacing/>
    </w:pPr>
  </w:style>
  <w:style w:type="character" w:styleId="Hyperlink">
    <w:name w:val="Hyperlink"/>
    <w:basedOn w:val="DefaultParagraphFont"/>
    <w:uiPriority w:val="99"/>
    <w:unhideWhenUsed/>
    <w:rsid w:val="00855BDB"/>
    <w:rPr>
      <w:color w:val="0000FF" w:themeColor="hyperlink"/>
      <w:u w:val="single"/>
    </w:rPr>
  </w:style>
  <w:style w:type="character" w:styleId="UnresolvedMention">
    <w:name w:val="Unresolved Mention"/>
    <w:basedOn w:val="DefaultParagraphFont"/>
    <w:uiPriority w:val="99"/>
    <w:semiHidden/>
    <w:unhideWhenUsed/>
    <w:rsid w:val="00855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oxfordshire.gov.uk/cms/sites/schools/files/folders/folders/documents/HR/PositiveHandlingPolicy.pdf" TargetMode="External"/><Relationship Id="rId5" Type="http://schemas.openxmlformats.org/officeDocument/2006/relationships/hyperlink" Target="https://www.gov.uk/government/publications/use-of-reasonable-force-in-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Gillotts School</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Gillotts School</dc:title>
  <dc:creator>Catharine Darnton</dc:creator>
  <cp:lastModifiedBy>Catharine Darnton</cp:lastModifiedBy>
  <cp:revision>2</cp:revision>
  <dcterms:created xsi:type="dcterms:W3CDTF">2020-01-19T15:38:00Z</dcterms:created>
  <dcterms:modified xsi:type="dcterms:W3CDTF">2020-01-19T15:38:00Z</dcterms:modified>
</cp:coreProperties>
</file>